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12" w:rsidRPr="000A6912" w:rsidRDefault="000A6912" w:rsidP="000A6912">
      <w:pPr>
        <w:widowControl w:val="0"/>
        <w:spacing w:line="480" w:lineRule="exact"/>
        <w:ind w:left="851" w:right="1559"/>
        <w:jc w:val="both"/>
        <w:rPr>
          <w:rFonts w:ascii="Calibri" w:hAnsi="Calibri"/>
          <w:color w:val="FF0000"/>
          <w:sz w:val="21"/>
          <w:szCs w:val="21"/>
        </w:rPr>
      </w:pPr>
      <w:r w:rsidRPr="000A6912">
        <w:rPr>
          <w:rFonts w:ascii="Calibri" w:hAnsi="Calibri"/>
          <w:color w:val="FF0000"/>
          <w:sz w:val="21"/>
          <w:szCs w:val="21"/>
        </w:rPr>
        <w:t xml:space="preserve">Per redigere correttamente uno </w:t>
      </w:r>
      <w:r w:rsidR="00675F1D">
        <w:rPr>
          <w:rFonts w:ascii="Calibri" w:hAnsi="Calibri"/>
          <w:color w:val="FF0000"/>
          <w:sz w:val="21"/>
          <w:szCs w:val="21"/>
        </w:rPr>
        <w:t>atto costitutivo</w:t>
      </w:r>
      <w:r w:rsidRPr="000A6912">
        <w:rPr>
          <w:rFonts w:ascii="Calibri" w:hAnsi="Calibri"/>
          <w:color w:val="FF0000"/>
          <w:sz w:val="21"/>
          <w:szCs w:val="21"/>
        </w:rPr>
        <w:t xml:space="preserve"> </w:t>
      </w:r>
      <w:r w:rsidRPr="000B2B10">
        <w:rPr>
          <w:rFonts w:ascii="Calibri" w:hAnsi="Calibri"/>
          <w:b/>
          <w:color w:val="FF0000"/>
          <w:sz w:val="21"/>
          <w:szCs w:val="21"/>
        </w:rPr>
        <w:t>è opportuno avvalersi della consulenza di esperti</w:t>
      </w:r>
      <w:r w:rsidRPr="000A6912">
        <w:rPr>
          <w:rFonts w:ascii="Calibri" w:hAnsi="Calibri"/>
          <w:color w:val="FF0000"/>
          <w:sz w:val="21"/>
          <w:szCs w:val="21"/>
        </w:rPr>
        <w:t xml:space="preserve"> </w:t>
      </w:r>
      <w:r w:rsidR="000B2B10">
        <w:rPr>
          <w:rFonts w:ascii="Calibri" w:hAnsi="Calibri"/>
          <w:color w:val="FF0000"/>
          <w:sz w:val="21"/>
          <w:szCs w:val="21"/>
        </w:rPr>
        <w:t xml:space="preserve">(esempio il </w:t>
      </w:r>
      <w:r w:rsidR="000B2B10" w:rsidRPr="000A6912">
        <w:rPr>
          <w:rFonts w:ascii="Calibri" w:hAnsi="Calibri"/>
          <w:color w:val="FF0000"/>
          <w:sz w:val="21"/>
          <w:szCs w:val="21"/>
        </w:rPr>
        <w:t>Centro di Servizio per il Volontariato)</w:t>
      </w:r>
      <w:r w:rsidR="000B2B10">
        <w:rPr>
          <w:rFonts w:ascii="Calibri" w:hAnsi="Calibri"/>
          <w:color w:val="FF0000"/>
          <w:sz w:val="21"/>
          <w:szCs w:val="21"/>
        </w:rPr>
        <w:t xml:space="preserve">i </w:t>
      </w:r>
      <w:r w:rsidRPr="000A6912">
        <w:rPr>
          <w:rFonts w:ascii="Calibri" w:hAnsi="Calibri"/>
          <w:color w:val="FF0000"/>
          <w:sz w:val="21"/>
          <w:szCs w:val="21"/>
        </w:rPr>
        <w:t>capaci di interpretare le esigenze del singolo ente e indirizzarlo al meglio.</w:t>
      </w:r>
      <w:r w:rsidR="00675F1D">
        <w:rPr>
          <w:rFonts w:ascii="Calibri" w:hAnsi="Calibri"/>
          <w:color w:val="FF0000"/>
          <w:sz w:val="21"/>
          <w:szCs w:val="21"/>
        </w:rPr>
        <w:t xml:space="preserve"> </w:t>
      </w:r>
    </w:p>
    <w:p w:rsidR="00154295" w:rsidRPr="00142A40" w:rsidRDefault="00154295" w:rsidP="009E0163">
      <w:pPr>
        <w:widowControl w:val="0"/>
        <w:spacing w:line="480" w:lineRule="exact"/>
        <w:ind w:left="851" w:right="1559"/>
        <w:jc w:val="both"/>
        <w:rPr>
          <w:rFonts w:ascii="Calibri" w:hAnsi="Calibri"/>
          <w:sz w:val="21"/>
          <w:szCs w:val="21"/>
        </w:rPr>
      </w:pPr>
      <w:r w:rsidRPr="00142A40">
        <w:rPr>
          <w:rFonts w:ascii="Calibri" w:hAnsi="Calibri"/>
          <w:sz w:val="21"/>
          <w:szCs w:val="21"/>
        </w:rPr>
        <w:t>ATTO COSTITUTIVO DELL’ORGANIZZAZIONE DI VOLONTARIATO</w:t>
      </w:r>
    </w:p>
    <w:p w:rsidR="00154295" w:rsidRPr="00142A40" w:rsidRDefault="00154295" w:rsidP="009E0163">
      <w:pPr>
        <w:widowControl w:val="0"/>
        <w:spacing w:line="480" w:lineRule="exact"/>
        <w:ind w:left="851" w:right="1559"/>
        <w:jc w:val="both"/>
        <w:rPr>
          <w:rFonts w:ascii="Calibri" w:hAnsi="Calibri"/>
          <w:sz w:val="21"/>
          <w:szCs w:val="21"/>
        </w:rPr>
      </w:pPr>
      <w:r w:rsidRPr="00142A40">
        <w:rPr>
          <w:rFonts w:ascii="Calibri" w:hAnsi="Calibri"/>
          <w:sz w:val="21"/>
          <w:szCs w:val="21"/>
        </w:rPr>
        <w:t>“</w:t>
      </w:r>
      <w:r w:rsidR="0008560F">
        <w:rPr>
          <w:rFonts w:ascii="Calibri" w:hAnsi="Calibri"/>
          <w:sz w:val="21"/>
          <w:szCs w:val="21"/>
        </w:rPr>
        <w:t>XXXXXXX</w:t>
      </w:r>
      <w:r w:rsidRPr="00142A40">
        <w:rPr>
          <w:rFonts w:ascii="Calibri" w:hAnsi="Calibri"/>
          <w:sz w:val="21"/>
          <w:szCs w:val="21"/>
        </w:rPr>
        <w:t xml:space="preserve">”- Organizzazione </w:t>
      </w:r>
      <w:r w:rsidR="003D3645">
        <w:rPr>
          <w:rFonts w:ascii="Calibri" w:hAnsi="Calibri"/>
          <w:sz w:val="21"/>
          <w:szCs w:val="21"/>
        </w:rPr>
        <w:t>di</w:t>
      </w:r>
      <w:r w:rsidRPr="00142A40">
        <w:rPr>
          <w:rFonts w:ascii="Calibri" w:hAnsi="Calibri"/>
          <w:sz w:val="21"/>
          <w:szCs w:val="21"/>
        </w:rPr>
        <w:t xml:space="preserve"> volontariato</w:t>
      </w:r>
    </w:p>
    <w:p w:rsidR="00154295" w:rsidRPr="00142A40" w:rsidRDefault="0008560F" w:rsidP="009E0163">
      <w:pPr>
        <w:widowControl w:val="0"/>
        <w:spacing w:line="480" w:lineRule="exact"/>
        <w:ind w:left="851" w:right="1559"/>
        <w:jc w:val="both"/>
        <w:rPr>
          <w:rFonts w:ascii="Calibri" w:hAnsi="Calibri"/>
          <w:sz w:val="21"/>
          <w:szCs w:val="21"/>
        </w:rPr>
      </w:pPr>
      <w:r>
        <w:rPr>
          <w:rFonts w:ascii="Calibri" w:hAnsi="Calibri"/>
          <w:sz w:val="21"/>
          <w:szCs w:val="21"/>
        </w:rPr>
        <w:t>L’anno 20XX</w:t>
      </w:r>
      <w:r w:rsidR="00154295" w:rsidRPr="00142A40">
        <w:rPr>
          <w:rFonts w:ascii="Calibri" w:hAnsi="Calibri"/>
          <w:sz w:val="21"/>
          <w:szCs w:val="21"/>
        </w:rPr>
        <w:t xml:space="preserve"> il giorno </w:t>
      </w:r>
      <w:r w:rsidR="004E45C0">
        <w:rPr>
          <w:rFonts w:ascii="Calibri" w:hAnsi="Calibri"/>
          <w:sz w:val="21"/>
          <w:szCs w:val="21"/>
        </w:rPr>
        <w:t>xx</w:t>
      </w:r>
      <w:r w:rsidR="00154295" w:rsidRPr="00142A40">
        <w:rPr>
          <w:rFonts w:ascii="Calibri" w:hAnsi="Calibri"/>
          <w:sz w:val="21"/>
          <w:szCs w:val="21"/>
        </w:rPr>
        <w:t xml:space="preserve"> del mese di </w:t>
      </w:r>
      <w:r w:rsidR="004E45C0">
        <w:rPr>
          <w:rFonts w:ascii="Calibri" w:hAnsi="Calibri"/>
          <w:sz w:val="21"/>
          <w:szCs w:val="21"/>
        </w:rPr>
        <w:t>xxx</w:t>
      </w:r>
      <w:r w:rsidR="00154295" w:rsidRPr="00142A40">
        <w:rPr>
          <w:rFonts w:ascii="Calibri" w:hAnsi="Calibri"/>
          <w:sz w:val="21"/>
          <w:szCs w:val="21"/>
        </w:rPr>
        <w:t xml:space="preserve"> alle ore</w:t>
      </w:r>
      <w:r w:rsidR="004E45C0">
        <w:rPr>
          <w:rFonts w:ascii="Calibri" w:hAnsi="Calibri"/>
          <w:sz w:val="21"/>
          <w:szCs w:val="21"/>
        </w:rPr>
        <w:t xml:space="preserve"> xx </w:t>
      </w:r>
      <w:r w:rsidR="00154295" w:rsidRPr="00142A40">
        <w:rPr>
          <w:rFonts w:ascii="Calibri" w:hAnsi="Calibri"/>
          <w:sz w:val="21"/>
          <w:szCs w:val="21"/>
        </w:rPr>
        <w:t>in</w:t>
      </w:r>
      <w:r w:rsidR="00791DC6" w:rsidRPr="00142A40">
        <w:rPr>
          <w:rFonts w:ascii="Calibri" w:hAnsi="Calibri"/>
          <w:sz w:val="21"/>
          <w:szCs w:val="21"/>
        </w:rPr>
        <w:t xml:space="preserve"> </w:t>
      </w:r>
      <w:r w:rsidR="004E45C0">
        <w:rPr>
          <w:rFonts w:ascii="Calibri" w:hAnsi="Calibri"/>
          <w:sz w:val="21"/>
          <w:szCs w:val="21"/>
        </w:rPr>
        <w:t>xxxxx</w:t>
      </w:r>
      <w:r w:rsidR="00791DC6" w:rsidRPr="00142A40">
        <w:rPr>
          <w:rFonts w:ascii="Calibri" w:hAnsi="Calibri"/>
          <w:sz w:val="21"/>
          <w:szCs w:val="21"/>
        </w:rPr>
        <w:t xml:space="preserve"> via </w:t>
      </w:r>
      <w:r w:rsidR="004E45C0">
        <w:rPr>
          <w:rFonts w:ascii="Calibri" w:hAnsi="Calibri"/>
          <w:sz w:val="21"/>
          <w:szCs w:val="21"/>
        </w:rPr>
        <w:t>xxxxx</w:t>
      </w:r>
      <w:r w:rsidR="00791DC6" w:rsidRPr="00142A40">
        <w:rPr>
          <w:rFonts w:ascii="Calibri" w:hAnsi="Calibri"/>
          <w:sz w:val="21"/>
          <w:szCs w:val="21"/>
        </w:rPr>
        <w:t xml:space="preserve">, </w:t>
      </w:r>
      <w:r w:rsidR="004E45C0">
        <w:rPr>
          <w:rFonts w:ascii="Calibri" w:hAnsi="Calibri"/>
          <w:sz w:val="21"/>
          <w:szCs w:val="21"/>
        </w:rPr>
        <w:t>x</w:t>
      </w:r>
      <w:r w:rsidR="00791DC6" w:rsidRPr="00142A40">
        <w:rPr>
          <w:rFonts w:ascii="Calibri" w:hAnsi="Calibri"/>
          <w:sz w:val="21"/>
          <w:szCs w:val="21"/>
        </w:rPr>
        <w:t xml:space="preserve"> </w:t>
      </w:r>
      <w:r w:rsidR="00154295" w:rsidRPr="00142A40">
        <w:rPr>
          <w:rFonts w:ascii="Calibri" w:hAnsi="Calibri"/>
          <w:sz w:val="21"/>
          <w:szCs w:val="21"/>
        </w:rPr>
        <w:t>presso</w:t>
      </w:r>
      <w:r w:rsidR="00791DC6" w:rsidRPr="00142A40">
        <w:rPr>
          <w:rFonts w:ascii="Calibri" w:hAnsi="Calibri"/>
          <w:sz w:val="21"/>
          <w:szCs w:val="21"/>
        </w:rPr>
        <w:t xml:space="preserve"> la sede sociale</w:t>
      </w:r>
      <w:r w:rsidR="006C3F9F">
        <w:rPr>
          <w:rFonts w:ascii="Calibri" w:hAnsi="Calibri"/>
          <w:sz w:val="21"/>
          <w:szCs w:val="21"/>
        </w:rPr>
        <w:t xml:space="preserve"> </w:t>
      </w:r>
      <w:r w:rsidR="006C3F9F" w:rsidRPr="006C3F9F">
        <w:rPr>
          <w:rFonts w:ascii="Calibri" w:hAnsi="Calibri"/>
          <w:color w:val="FF0000"/>
          <w:sz w:val="21"/>
          <w:szCs w:val="21"/>
        </w:rPr>
        <w:t>(indirizzo)</w:t>
      </w:r>
      <w:r w:rsidR="004E45C0">
        <w:rPr>
          <w:rFonts w:ascii="Calibri" w:hAnsi="Calibri"/>
          <w:sz w:val="21"/>
          <w:szCs w:val="21"/>
        </w:rPr>
        <w:t>,</w:t>
      </w:r>
      <w:r w:rsidR="00791DC6" w:rsidRPr="00142A40">
        <w:rPr>
          <w:rFonts w:ascii="Calibri" w:hAnsi="Calibri"/>
          <w:sz w:val="21"/>
          <w:szCs w:val="21"/>
        </w:rPr>
        <w:t xml:space="preserve"> </w:t>
      </w:r>
      <w:r w:rsidR="00154295" w:rsidRPr="00142A40">
        <w:rPr>
          <w:rFonts w:ascii="Calibri" w:hAnsi="Calibri"/>
          <w:sz w:val="21"/>
          <w:szCs w:val="21"/>
        </w:rPr>
        <w:t>si sono riuniti in assemblea per la costituzione di un’organizzazione di volontariato i signori:</w:t>
      </w:r>
    </w:p>
    <w:p w:rsidR="00791DC6" w:rsidRPr="00142A40" w:rsidRDefault="0008560F" w:rsidP="00791DC6">
      <w:pPr>
        <w:pStyle w:val="Paragrafoelenco"/>
        <w:widowControl w:val="0"/>
        <w:numPr>
          <w:ilvl w:val="0"/>
          <w:numId w:val="12"/>
        </w:numPr>
        <w:spacing w:line="480" w:lineRule="exact"/>
        <w:ind w:right="1559"/>
        <w:jc w:val="both"/>
        <w:rPr>
          <w:rFonts w:ascii="Calibri" w:hAnsi="Calibri"/>
          <w:sz w:val="21"/>
          <w:szCs w:val="21"/>
        </w:rPr>
      </w:pPr>
      <w:r>
        <w:rPr>
          <w:rFonts w:ascii="Calibri" w:hAnsi="Calibri"/>
          <w:sz w:val="21"/>
          <w:szCs w:val="21"/>
        </w:rPr>
        <w:t>XXXXXXX</w:t>
      </w:r>
      <w:r w:rsidR="00791DC6" w:rsidRPr="00142A40">
        <w:rPr>
          <w:rFonts w:ascii="Calibri" w:hAnsi="Calibri"/>
          <w:sz w:val="21"/>
          <w:szCs w:val="21"/>
        </w:rPr>
        <w:t xml:space="preserve">, nata il </w:t>
      </w:r>
      <w:r>
        <w:rPr>
          <w:rFonts w:ascii="Calibri" w:hAnsi="Calibri"/>
          <w:sz w:val="21"/>
          <w:szCs w:val="21"/>
        </w:rPr>
        <w:t>XX</w:t>
      </w:r>
      <w:r w:rsidR="00791DC6" w:rsidRPr="00142A40">
        <w:rPr>
          <w:rFonts w:ascii="Calibri" w:hAnsi="Calibri"/>
          <w:sz w:val="21"/>
          <w:szCs w:val="21"/>
        </w:rPr>
        <w:t>/</w:t>
      </w:r>
      <w:r>
        <w:rPr>
          <w:rFonts w:ascii="Calibri" w:hAnsi="Calibri"/>
          <w:sz w:val="21"/>
          <w:szCs w:val="21"/>
        </w:rPr>
        <w:t>XX</w:t>
      </w:r>
      <w:r w:rsidR="00791DC6" w:rsidRPr="00142A40">
        <w:rPr>
          <w:rFonts w:ascii="Calibri" w:hAnsi="Calibri"/>
          <w:sz w:val="21"/>
          <w:szCs w:val="21"/>
        </w:rPr>
        <w:t>/</w:t>
      </w:r>
      <w:r>
        <w:rPr>
          <w:rFonts w:ascii="Calibri" w:hAnsi="Calibri"/>
          <w:sz w:val="21"/>
          <w:szCs w:val="21"/>
        </w:rPr>
        <w:t>XX</w:t>
      </w:r>
      <w:r w:rsidR="00791DC6" w:rsidRPr="00142A40">
        <w:rPr>
          <w:rFonts w:ascii="Calibri" w:hAnsi="Calibri"/>
          <w:sz w:val="21"/>
          <w:szCs w:val="21"/>
        </w:rPr>
        <w:t xml:space="preserve">, a </w:t>
      </w:r>
      <w:r>
        <w:rPr>
          <w:rFonts w:ascii="Calibri" w:hAnsi="Calibri"/>
          <w:sz w:val="21"/>
          <w:szCs w:val="21"/>
        </w:rPr>
        <w:t>XXXXX</w:t>
      </w:r>
      <w:r w:rsidR="00791DC6" w:rsidRPr="00142A40">
        <w:rPr>
          <w:rFonts w:ascii="Calibri" w:hAnsi="Calibri"/>
          <w:sz w:val="21"/>
          <w:szCs w:val="21"/>
        </w:rPr>
        <w:t>,</w:t>
      </w:r>
      <w:r w:rsidR="006A6325">
        <w:rPr>
          <w:rFonts w:ascii="Calibri" w:hAnsi="Calibri"/>
          <w:sz w:val="21"/>
          <w:szCs w:val="21"/>
        </w:rPr>
        <w:t xml:space="preserve"> (</w:t>
      </w:r>
      <w:r>
        <w:rPr>
          <w:rFonts w:ascii="Calibri" w:hAnsi="Calibri"/>
          <w:sz w:val="21"/>
          <w:szCs w:val="21"/>
        </w:rPr>
        <w:t>XX</w:t>
      </w:r>
      <w:r w:rsidR="006A6325">
        <w:rPr>
          <w:rFonts w:ascii="Calibri" w:hAnsi="Calibri"/>
          <w:sz w:val="21"/>
          <w:szCs w:val="21"/>
        </w:rPr>
        <w:t xml:space="preserve">), residente in </w:t>
      </w:r>
      <w:r>
        <w:rPr>
          <w:rFonts w:ascii="Calibri" w:hAnsi="Calibri"/>
          <w:sz w:val="21"/>
          <w:szCs w:val="21"/>
        </w:rPr>
        <w:t>XXXXXX</w:t>
      </w:r>
      <w:r w:rsidR="00791DC6" w:rsidRPr="00142A40">
        <w:rPr>
          <w:rFonts w:ascii="Calibri" w:hAnsi="Calibri"/>
          <w:sz w:val="21"/>
          <w:szCs w:val="21"/>
        </w:rPr>
        <w:t>, (</w:t>
      </w:r>
      <w:r>
        <w:rPr>
          <w:rFonts w:ascii="Calibri" w:hAnsi="Calibri"/>
          <w:sz w:val="21"/>
          <w:szCs w:val="21"/>
        </w:rPr>
        <w:t>XX</w:t>
      </w:r>
      <w:r w:rsidR="00791DC6" w:rsidRPr="00142A40">
        <w:rPr>
          <w:rFonts w:ascii="Calibri" w:hAnsi="Calibri"/>
          <w:sz w:val="21"/>
          <w:szCs w:val="21"/>
        </w:rPr>
        <w:t xml:space="preserve">), via </w:t>
      </w:r>
      <w:r>
        <w:rPr>
          <w:rFonts w:ascii="Calibri" w:hAnsi="Calibri"/>
          <w:sz w:val="21"/>
          <w:szCs w:val="21"/>
        </w:rPr>
        <w:t>XXXX</w:t>
      </w:r>
      <w:r w:rsidR="00791DC6" w:rsidRPr="00142A40">
        <w:rPr>
          <w:rFonts w:ascii="Calibri" w:hAnsi="Calibri"/>
          <w:sz w:val="21"/>
          <w:szCs w:val="21"/>
        </w:rPr>
        <w:t xml:space="preserve">, n. </w:t>
      </w:r>
      <w:r>
        <w:rPr>
          <w:rFonts w:ascii="Calibri" w:hAnsi="Calibri"/>
          <w:sz w:val="21"/>
          <w:szCs w:val="21"/>
        </w:rPr>
        <w:t>X</w:t>
      </w:r>
      <w:r w:rsidR="00791DC6" w:rsidRPr="00142A40">
        <w:rPr>
          <w:rFonts w:ascii="Calibri" w:hAnsi="Calibri"/>
          <w:sz w:val="21"/>
          <w:szCs w:val="21"/>
        </w:rPr>
        <w:t xml:space="preserve">, C.F.: </w:t>
      </w:r>
      <w:r>
        <w:rPr>
          <w:rFonts w:ascii="Calibri" w:hAnsi="Calibri"/>
          <w:sz w:val="21"/>
          <w:szCs w:val="21"/>
        </w:rPr>
        <w:t>XXXXXXXXXXXXXX</w:t>
      </w:r>
      <w:r w:rsidR="00791DC6" w:rsidRPr="00142A40">
        <w:rPr>
          <w:rFonts w:ascii="Calibri" w:hAnsi="Calibri"/>
          <w:sz w:val="21"/>
          <w:szCs w:val="21"/>
        </w:rPr>
        <w:t>;</w:t>
      </w:r>
    </w:p>
    <w:p w:rsidR="0008560F" w:rsidRPr="00142A40" w:rsidRDefault="0008560F" w:rsidP="0008560F">
      <w:pPr>
        <w:pStyle w:val="Paragrafoelenco"/>
        <w:widowControl w:val="0"/>
        <w:numPr>
          <w:ilvl w:val="0"/>
          <w:numId w:val="12"/>
        </w:numPr>
        <w:spacing w:line="480" w:lineRule="exact"/>
        <w:ind w:right="1559"/>
        <w:jc w:val="both"/>
        <w:rPr>
          <w:rFonts w:ascii="Calibri" w:hAnsi="Calibri"/>
          <w:sz w:val="21"/>
          <w:szCs w:val="21"/>
        </w:rPr>
      </w:pPr>
      <w:r>
        <w:rPr>
          <w:rFonts w:ascii="Calibri" w:hAnsi="Calibri"/>
          <w:sz w:val="21"/>
          <w:szCs w:val="21"/>
        </w:rPr>
        <w:t>XXXXXXX</w:t>
      </w:r>
      <w:r w:rsidRPr="00142A40">
        <w:rPr>
          <w:rFonts w:ascii="Calibri" w:hAnsi="Calibri"/>
          <w:sz w:val="21"/>
          <w:szCs w:val="21"/>
        </w:rPr>
        <w:t xml:space="preserve">, nata il </w:t>
      </w:r>
      <w:r>
        <w:rPr>
          <w:rFonts w:ascii="Calibri" w:hAnsi="Calibri"/>
          <w:sz w:val="21"/>
          <w:szCs w:val="21"/>
        </w:rPr>
        <w:t>XX</w:t>
      </w:r>
      <w:r w:rsidRPr="00142A40">
        <w:rPr>
          <w:rFonts w:ascii="Calibri" w:hAnsi="Calibri"/>
          <w:sz w:val="21"/>
          <w:szCs w:val="21"/>
        </w:rPr>
        <w:t>/</w:t>
      </w:r>
      <w:r>
        <w:rPr>
          <w:rFonts w:ascii="Calibri" w:hAnsi="Calibri"/>
          <w:sz w:val="21"/>
          <w:szCs w:val="21"/>
        </w:rPr>
        <w:t>XX</w:t>
      </w:r>
      <w:r w:rsidRPr="00142A40">
        <w:rPr>
          <w:rFonts w:ascii="Calibri" w:hAnsi="Calibri"/>
          <w:sz w:val="21"/>
          <w:szCs w:val="21"/>
        </w:rPr>
        <w:t>/</w:t>
      </w:r>
      <w:r>
        <w:rPr>
          <w:rFonts w:ascii="Calibri" w:hAnsi="Calibri"/>
          <w:sz w:val="21"/>
          <w:szCs w:val="21"/>
        </w:rPr>
        <w:t>XX</w:t>
      </w:r>
      <w:r w:rsidRPr="00142A40">
        <w:rPr>
          <w:rFonts w:ascii="Calibri" w:hAnsi="Calibri"/>
          <w:sz w:val="21"/>
          <w:szCs w:val="21"/>
        </w:rPr>
        <w:t xml:space="preserve">, a </w:t>
      </w:r>
      <w:r>
        <w:rPr>
          <w:rFonts w:ascii="Calibri" w:hAnsi="Calibri"/>
          <w:sz w:val="21"/>
          <w:szCs w:val="21"/>
        </w:rPr>
        <w:t>XXXXX</w:t>
      </w:r>
      <w:r w:rsidRPr="00142A40">
        <w:rPr>
          <w:rFonts w:ascii="Calibri" w:hAnsi="Calibri"/>
          <w:sz w:val="21"/>
          <w:szCs w:val="21"/>
        </w:rPr>
        <w:t>,</w:t>
      </w:r>
      <w:r>
        <w:rPr>
          <w:rFonts w:ascii="Calibri" w:hAnsi="Calibri"/>
          <w:sz w:val="21"/>
          <w:szCs w:val="21"/>
        </w:rPr>
        <w:t xml:space="preserve"> (XX), residente in XXXXXX</w:t>
      </w:r>
      <w:r w:rsidRPr="00142A40">
        <w:rPr>
          <w:rFonts w:ascii="Calibri" w:hAnsi="Calibri"/>
          <w:sz w:val="21"/>
          <w:szCs w:val="21"/>
        </w:rPr>
        <w:t>, (</w:t>
      </w:r>
      <w:r>
        <w:rPr>
          <w:rFonts w:ascii="Calibri" w:hAnsi="Calibri"/>
          <w:sz w:val="21"/>
          <w:szCs w:val="21"/>
        </w:rPr>
        <w:t>XX</w:t>
      </w:r>
      <w:r w:rsidRPr="00142A40">
        <w:rPr>
          <w:rFonts w:ascii="Calibri" w:hAnsi="Calibri"/>
          <w:sz w:val="21"/>
          <w:szCs w:val="21"/>
        </w:rPr>
        <w:t xml:space="preserve">), via </w:t>
      </w:r>
      <w:r>
        <w:rPr>
          <w:rFonts w:ascii="Calibri" w:hAnsi="Calibri"/>
          <w:sz w:val="21"/>
          <w:szCs w:val="21"/>
        </w:rPr>
        <w:t>XXXX</w:t>
      </w:r>
      <w:r w:rsidRPr="00142A40">
        <w:rPr>
          <w:rFonts w:ascii="Calibri" w:hAnsi="Calibri"/>
          <w:sz w:val="21"/>
          <w:szCs w:val="21"/>
        </w:rPr>
        <w:t xml:space="preserve">, n. </w:t>
      </w:r>
      <w:r>
        <w:rPr>
          <w:rFonts w:ascii="Calibri" w:hAnsi="Calibri"/>
          <w:sz w:val="21"/>
          <w:szCs w:val="21"/>
        </w:rPr>
        <w:t>X</w:t>
      </w:r>
      <w:r w:rsidRPr="00142A40">
        <w:rPr>
          <w:rFonts w:ascii="Calibri" w:hAnsi="Calibri"/>
          <w:sz w:val="21"/>
          <w:szCs w:val="21"/>
        </w:rPr>
        <w:t xml:space="preserve">, C.F.: </w:t>
      </w:r>
      <w:r>
        <w:rPr>
          <w:rFonts w:ascii="Calibri" w:hAnsi="Calibri"/>
          <w:sz w:val="21"/>
          <w:szCs w:val="21"/>
        </w:rPr>
        <w:t>XXXXXXXXXXXXXX</w:t>
      </w:r>
      <w:r w:rsidRPr="00142A40">
        <w:rPr>
          <w:rFonts w:ascii="Calibri" w:hAnsi="Calibri"/>
          <w:sz w:val="21"/>
          <w:szCs w:val="21"/>
        </w:rPr>
        <w:t>;</w:t>
      </w:r>
    </w:p>
    <w:p w:rsidR="0008560F" w:rsidRPr="00142A40" w:rsidRDefault="0008560F" w:rsidP="0008560F">
      <w:pPr>
        <w:pStyle w:val="Paragrafoelenco"/>
        <w:widowControl w:val="0"/>
        <w:numPr>
          <w:ilvl w:val="0"/>
          <w:numId w:val="12"/>
        </w:numPr>
        <w:spacing w:line="480" w:lineRule="exact"/>
        <w:ind w:right="1559"/>
        <w:jc w:val="both"/>
        <w:rPr>
          <w:rFonts w:ascii="Calibri" w:hAnsi="Calibri"/>
          <w:sz w:val="21"/>
          <w:szCs w:val="21"/>
        </w:rPr>
      </w:pPr>
      <w:r>
        <w:rPr>
          <w:rFonts w:ascii="Calibri" w:hAnsi="Calibri"/>
          <w:sz w:val="21"/>
          <w:szCs w:val="21"/>
        </w:rPr>
        <w:t>XXXXXXX</w:t>
      </w:r>
      <w:r w:rsidRPr="00142A40">
        <w:rPr>
          <w:rFonts w:ascii="Calibri" w:hAnsi="Calibri"/>
          <w:sz w:val="21"/>
          <w:szCs w:val="21"/>
        </w:rPr>
        <w:t xml:space="preserve">, nata il </w:t>
      </w:r>
      <w:r>
        <w:rPr>
          <w:rFonts w:ascii="Calibri" w:hAnsi="Calibri"/>
          <w:sz w:val="21"/>
          <w:szCs w:val="21"/>
        </w:rPr>
        <w:t>XX</w:t>
      </w:r>
      <w:r w:rsidRPr="00142A40">
        <w:rPr>
          <w:rFonts w:ascii="Calibri" w:hAnsi="Calibri"/>
          <w:sz w:val="21"/>
          <w:szCs w:val="21"/>
        </w:rPr>
        <w:t>/</w:t>
      </w:r>
      <w:r>
        <w:rPr>
          <w:rFonts w:ascii="Calibri" w:hAnsi="Calibri"/>
          <w:sz w:val="21"/>
          <w:szCs w:val="21"/>
        </w:rPr>
        <w:t>XX</w:t>
      </w:r>
      <w:r w:rsidRPr="00142A40">
        <w:rPr>
          <w:rFonts w:ascii="Calibri" w:hAnsi="Calibri"/>
          <w:sz w:val="21"/>
          <w:szCs w:val="21"/>
        </w:rPr>
        <w:t>/</w:t>
      </w:r>
      <w:r>
        <w:rPr>
          <w:rFonts w:ascii="Calibri" w:hAnsi="Calibri"/>
          <w:sz w:val="21"/>
          <w:szCs w:val="21"/>
        </w:rPr>
        <w:t>XX</w:t>
      </w:r>
      <w:r w:rsidRPr="00142A40">
        <w:rPr>
          <w:rFonts w:ascii="Calibri" w:hAnsi="Calibri"/>
          <w:sz w:val="21"/>
          <w:szCs w:val="21"/>
        </w:rPr>
        <w:t xml:space="preserve">, a </w:t>
      </w:r>
      <w:r>
        <w:rPr>
          <w:rFonts w:ascii="Calibri" w:hAnsi="Calibri"/>
          <w:sz w:val="21"/>
          <w:szCs w:val="21"/>
        </w:rPr>
        <w:t>XXXXX</w:t>
      </w:r>
      <w:r w:rsidRPr="00142A40">
        <w:rPr>
          <w:rFonts w:ascii="Calibri" w:hAnsi="Calibri"/>
          <w:sz w:val="21"/>
          <w:szCs w:val="21"/>
        </w:rPr>
        <w:t>,</w:t>
      </w:r>
      <w:r>
        <w:rPr>
          <w:rFonts w:ascii="Calibri" w:hAnsi="Calibri"/>
          <w:sz w:val="21"/>
          <w:szCs w:val="21"/>
        </w:rPr>
        <w:t xml:space="preserve"> (XX), residente in XXXXXX</w:t>
      </w:r>
      <w:r w:rsidRPr="00142A40">
        <w:rPr>
          <w:rFonts w:ascii="Calibri" w:hAnsi="Calibri"/>
          <w:sz w:val="21"/>
          <w:szCs w:val="21"/>
        </w:rPr>
        <w:t>, (</w:t>
      </w:r>
      <w:r>
        <w:rPr>
          <w:rFonts w:ascii="Calibri" w:hAnsi="Calibri"/>
          <w:sz w:val="21"/>
          <w:szCs w:val="21"/>
        </w:rPr>
        <w:t>XX</w:t>
      </w:r>
      <w:r w:rsidRPr="00142A40">
        <w:rPr>
          <w:rFonts w:ascii="Calibri" w:hAnsi="Calibri"/>
          <w:sz w:val="21"/>
          <w:szCs w:val="21"/>
        </w:rPr>
        <w:t xml:space="preserve">), via </w:t>
      </w:r>
      <w:r>
        <w:rPr>
          <w:rFonts w:ascii="Calibri" w:hAnsi="Calibri"/>
          <w:sz w:val="21"/>
          <w:szCs w:val="21"/>
        </w:rPr>
        <w:t>XXXX</w:t>
      </w:r>
      <w:r w:rsidRPr="00142A40">
        <w:rPr>
          <w:rFonts w:ascii="Calibri" w:hAnsi="Calibri"/>
          <w:sz w:val="21"/>
          <w:szCs w:val="21"/>
        </w:rPr>
        <w:t xml:space="preserve">, n. </w:t>
      </w:r>
      <w:r>
        <w:rPr>
          <w:rFonts w:ascii="Calibri" w:hAnsi="Calibri"/>
          <w:sz w:val="21"/>
          <w:szCs w:val="21"/>
        </w:rPr>
        <w:t>X</w:t>
      </w:r>
      <w:r w:rsidRPr="00142A40">
        <w:rPr>
          <w:rFonts w:ascii="Calibri" w:hAnsi="Calibri"/>
          <w:sz w:val="21"/>
          <w:szCs w:val="21"/>
        </w:rPr>
        <w:t xml:space="preserve">, C.F.: </w:t>
      </w:r>
      <w:r>
        <w:rPr>
          <w:rFonts w:ascii="Calibri" w:hAnsi="Calibri"/>
          <w:sz w:val="21"/>
          <w:szCs w:val="21"/>
        </w:rPr>
        <w:t>XXXXXXXXXXXXXX</w:t>
      </w:r>
      <w:r w:rsidRPr="00142A40">
        <w:rPr>
          <w:rFonts w:ascii="Calibri" w:hAnsi="Calibri"/>
          <w:sz w:val="21"/>
          <w:szCs w:val="21"/>
        </w:rPr>
        <w:t>;</w:t>
      </w:r>
    </w:p>
    <w:p w:rsidR="0008560F" w:rsidRPr="00142A40" w:rsidRDefault="0008560F" w:rsidP="0008560F">
      <w:pPr>
        <w:pStyle w:val="Paragrafoelenco"/>
        <w:widowControl w:val="0"/>
        <w:numPr>
          <w:ilvl w:val="0"/>
          <w:numId w:val="12"/>
        </w:numPr>
        <w:spacing w:line="480" w:lineRule="exact"/>
        <w:ind w:right="1559"/>
        <w:jc w:val="both"/>
        <w:rPr>
          <w:rFonts w:ascii="Calibri" w:hAnsi="Calibri"/>
          <w:sz w:val="21"/>
          <w:szCs w:val="21"/>
        </w:rPr>
      </w:pPr>
      <w:r>
        <w:rPr>
          <w:rFonts w:ascii="Calibri" w:hAnsi="Calibri"/>
          <w:sz w:val="21"/>
          <w:szCs w:val="21"/>
        </w:rPr>
        <w:t>XXXXXXX</w:t>
      </w:r>
      <w:r w:rsidRPr="00142A40">
        <w:rPr>
          <w:rFonts w:ascii="Calibri" w:hAnsi="Calibri"/>
          <w:sz w:val="21"/>
          <w:szCs w:val="21"/>
        </w:rPr>
        <w:t xml:space="preserve">, nata il </w:t>
      </w:r>
      <w:r>
        <w:rPr>
          <w:rFonts w:ascii="Calibri" w:hAnsi="Calibri"/>
          <w:sz w:val="21"/>
          <w:szCs w:val="21"/>
        </w:rPr>
        <w:t>XX</w:t>
      </w:r>
      <w:r w:rsidRPr="00142A40">
        <w:rPr>
          <w:rFonts w:ascii="Calibri" w:hAnsi="Calibri"/>
          <w:sz w:val="21"/>
          <w:szCs w:val="21"/>
        </w:rPr>
        <w:t>/</w:t>
      </w:r>
      <w:r>
        <w:rPr>
          <w:rFonts w:ascii="Calibri" w:hAnsi="Calibri"/>
          <w:sz w:val="21"/>
          <w:szCs w:val="21"/>
        </w:rPr>
        <w:t>XX</w:t>
      </w:r>
      <w:r w:rsidRPr="00142A40">
        <w:rPr>
          <w:rFonts w:ascii="Calibri" w:hAnsi="Calibri"/>
          <w:sz w:val="21"/>
          <w:szCs w:val="21"/>
        </w:rPr>
        <w:t>/</w:t>
      </w:r>
      <w:r>
        <w:rPr>
          <w:rFonts w:ascii="Calibri" w:hAnsi="Calibri"/>
          <w:sz w:val="21"/>
          <w:szCs w:val="21"/>
        </w:rPr>
        <w:t>XX</w:t>
      </w:r>
      <w:r w:rsidRPr="00142A40">
        <w:rPr>
          <w:rFonts w:ascii="Calibri" w:hAnsi="Calibri"/>
          <w:sz w:val="21"/>
          <w:szCs w:val="21"/>
        </w:rPr>
        <w:t xml:space="preserve">, a </w:t>
      </w:r>
      <w:r>
        <w:rPr>
          <w:rFonts w:ascii="Calibri" w:hAnsi="Calibri"/>
          <w:sz w:val="21"/>
          <w:szCs w:val="21"/>
        </w:rPr>
        <w:t>XXXXX</w:t>
      </w:r>
      <w:r w:rsidRPr="00142A40">
        <w:rPr>
          <w:rFonts w:ascii="Calibri" w:hAnsi="Calibri"/>
          <w:sz w:val="21"/>
          <w:szCs w:val="21"/>
        </w:rPr>
        <w:t>,</w:t>
      </w:r>
      <w:r>
        <w:rPr>
          <w:rFonts w:ascii="Calibri" w:hAnsi="Calibri"/>
          <w:sz w:val="21"/>
          <w:szCs w:val="21"/>
        </w:rPr>
        <w:t xml:space="preserve"> (XX), residente in XXXXXX</w:t>
      </w:r>
      <w:r w:rsidRPr="00142A40">
        <w:rPr>
          <w:rFonts w:ascii="Calibri" w:hAnsi="Calibri"/>
          <w:sz w:val="21"/>
          <w:szCs w:val="21"/>
        </w:rPr>
        <w:t>, (</w:t>
      </w:r>
      <w:r>
        <w:rPr>
          <w:rFonts w:ascii="Calibri" w:hAnsi="Calibri"/>
          <w:sz w:val="21"/>
          <w:szCs w:val="21"/>
        </w:rPr>
        <w:t>XX</w:t>
      </w:r>
      <w:r w:rsidRPr="00142A40">
        <w:rPr>
          <w:rFonts w:ascii="Calibri" w:hAnsi="Calibri"/>
          <w:sz w:val="21"/>
          <w:szCs w:val="21"/>
        </w:rPr>
        <w:t xml:space="preserve">), via </w:t>
      </w:r>
      <w:r>
        <w:rPr>
          <w:rFonts w:ascii="Calibri" w:hAnsi="Calibri"/>
          <w:sz w:val="21"/>
          <w:szCs w:val="21"/>
        </w:rPr>
        <w:t>XXXX</w:t>
      </w:r>
      <w:r w:rsidRPr="00142A40">
        <w:rPr>
          <w:rFonts w:ascii="Calibri" w:hAnsi="Calibri"/>
          <w:sz w:val="21"/>
          <w:szCs w:val="21"/>
        </w:rPr>
        <w:t xml:space="preserve">, n. </w:t>
      </w:r>
      <w:r>
        <w:rPr>
          <w:rFonts w:ascii="Calibri" w:hAnsi="Calibri"/>
          <w:sz w:val="21"/>
          <w:szCs w:val="21"/>
        </w:rPr>
        <w:t>X</w:t>
      </w:r>
      <w:r w:rsidRPr="00142A40">
        <w:rPr>
          <w:rFonts w:ascii="Calibri" w:hAnsi="Calibri"/>
          <w:sz w:val="21"/>
          <w:szCs w:val="21"/>
        </w:rPr>
        <w:t xml:space="preserve">, C.F.: </w:t>
      </w:r>
      <w:r>
        <w:rPr>
          <w:rFonts w:ascii="Calibri" w:hAnsi="Calibri"/>
          <w:sz w:val="21"/>
          <w:szCs w:val="21"/>
        </w:rPr>
        <w:t>XXXXXXXXXXXXXX</w:t>
      </w:r>
      <w:r w:rsidRPr="00142A40">
        <w:rPr>
          <w:rFonts w:ascii="Calibri" w:hAnsi="Calibri"/>
          <w:sz w:val="21"/>
          <w:szCs w:val="21"/>
        </w:rPr>
        <w:t>;</w:t>
      </w:r>
    </w:p>
    <w:p w:rsidR="00154295" w:rsidRPr="00142A40" w:rsidRDefault="00154295" w:rsidP="009E0163">
      <w:pPr>
        <w:widowControl w:val="0"/>
        <w:spacing w:line="480" w:lineRule="exact"/>
        <w:ind w:left="851" w:right="1559"/>
        <w:jc w:val="both"/>
        <w:rPr>
          <w:rFonts w:ascii="Calibri" w:hAnsi="Calibri"/>
          <w:sz w:val="21"/>
          <w:szCs w:val="21"/>
        </w:rPr>
      </w:pPr>
      <w:r w:rsidRPr="00142A40">
        <w:rPr>
          <w:rFonts w:ascii="Calibri" w:hAnsi="Calibri"/>
          <w:sz w:val="21"/>
          <w:szCs w:val="21"/>
        </w:rPr>
        <w:t xml:space="preserve">Viene designato a presiedere l’assemblea </w:t>
      </w:r>
      <w:r w:rsidR="0008560F">
        <w:rPr>
          <w:rFonts w:ascii="Calibri" w:hAnsi="Calibri"/>
          <w:sz w:val="21"/>
          <w:szCs w:val="21"/>
        </w:rPr>
        <w:t>il/la sig./</w:t>
      </w:r>
      <w:r w:rsidRPr="00142A40">
        <w:rPr>
          <w:rFonts w:ascii="Calibri" w:hAnsi="Calibri"/>
          <w:sz w:val="21"/>
          <w:szCs w:val="21"/>
        </w:rPr>
        <w:t xml:space="preserve">ra </w:t>
      </w:r>
      <w:r w:rsidR="0008560F">
        <w:rPr>
          <w:rFonts w:ascii="Calibri" w:hAnsi="Calibri"/>
          <w:sz w:val="21"/>
          <w:szCs w:val="21"/>
        </w:rPr>
        <w:t>XXXXXXX</w:t>
      </w:r>
      <w:r w:rsidR="0008560F" w:rsidRPr="00142A40">
        <w:rPr>
          <w:rFonts w:ascii="Calibri" w:hAnsi="Calibri"/>
          <w:sz w:val="21"/>
          <w:szCs w:val="21"/>
        </w:rPr>
        <w:t xml:space="preserve"> </w:t>
      </w:r>
      <w:r w:rsidRPr="00142A40">
        <w:rPr>
          <w:rFonts w:ascii="Calibri" w:hAnsi="Calibri"/>
          <w:sz w:val="21"/>
          <w:szCs w:val="21"/>
        </w:rPr>
        <w:t>che chiama ad assisterl</w:t>
      </w:r>
      <w:r w:rsidR="00791DC6" w:rsidRPr="00142A40">
        <w:rPr>
          <w:rFonts w:ascii="Calibri" w:hAnsi="Calibri"/>
          <w:sz w:val="21"/>
          <w:szCs w:val="21"/>
        </w:rPr>
        <w:t>a</w:t>
      </w:r>
      <w:r w:rsidRPr="00142A40">
        <w:rPr>
          <w:rFonts w:ascii="Calibri" w:hAnsi="Calibri"/>
          <w:sz w:val="21"/>
          <w:szCs w:val="21"/>
        </w:rPr>
        <w:t xml:space="preserve"> come segretario </w:t>
      </w:r>
      <w:r w:rsidR="0089507C">
        <w:rPr>
          <w:rFonts w:ascii="Calibri" w:hAnsi="Calibri"/>
          <w:sz w:val="21"/>
          <w:szCs w:val="21"/>
        </w:rPr>
        <w:t>il/</w:t>
      </w:r>
      <w:r w:rsidRPr="00142A40">
        <w:rPr>
          <w:rFonts w:ascii="Calibri" w:hAnsi="Calibri"/>
          <w:sz w:val="21"/>
          <w:szCs w:val="21"/>
        </w:rPr>
        <w:t>la sig.</w:t>
      </w:r>
      <w:r w:rsidR="0008560F">
        <w:rPr>
          <w:rFonts w:ascii="Calibri" w:hAnsi="Calibri"/>
          <w:sz w:val="21"/>
          <w:szCs w:val="21"/>
        </w:rPr>
        <w:t>/</w:t>
      </w:r>
      <w:r w:rsidRPr="00142A40">
        <w:rPr>
          <w:rFonts w:ascii="Calibri" w:hAnsi="Calibri"/>
          <w:sz w:val="21"/>
          <w:szCs w:val="21"/>
        </w:rPr>
        <w:t>ra</w:t>
      </w:r>
      <w:r w:rsidR="001E1CF1" w:rsidRPr="00142A40">
        <w:rPr>
          <w:rFonts w:ascii="Calibri" w:hAnsi="Calibri"/>
          <w:sz w:val="21"/>
          <w:szCs w:val="21"/>
        </w:rPr>
        <w:t xml:space="preserve"> </w:t>
      </w:r>
      <w:r w:rsidR="0008560F">
        <w:rPr>
          <w:rFonts w:ascii="Calibri" w:hAnsi="Calibri"/>
          <w:sz w:val="21"/>
          <w:szCs w:val="21"/>
        </w:rPr>
        <w:t>XXXXXXX</w:t>
      </w:r>
      <w:r w:rsidR="00E40BDC">
        <w:rPr>
          <w:rFonts w:ascii="Calibri" w:hAnsi="Calibri"/>
          <w:sz w:val="21"/>
          <w:szCs w:val="21"/>
        </w:rPr>
        <w:t>.</w:t>
      </w:r>
    </w:p>
    <w:p w:rsidR="006C3F9F" w:rsidRPr="006C3F9F" w:rsidRDefault="006C3F9F" w:rsidP="006C3F9F">
      <w:pPr>
        <w:widowControl w:val="0"/>
        <w:spacing w:line="480" w:lineRule="exact"/>
        <w:ind w:left="851" w:right="1559"/>
        <w:jc w:val="both"/>
        <w:rPr>
          <w:rFonts w:ascii="Calibri" w:hAnsi="Calibri"/>
          <w:sz w:val="21"/>
          <w:szCs w:val="21"/>
        </w:rPr>
      </w:pPr>
      <w:r w:rsidRPr="006C3F9F">
        <w:rPr>
          <w:rFonts w:ascii="Calibri" w:hAnsi="Calibri"/>
          <w:sz w:val="21"/>
          <w:szCs w:val="21"/>
        </w:rPr>
        <w:t>Il Presidente dell’Assemblea costitutiva illustra i motivi che hanno indotto i presenti a promuovere la costituzione di una associazione e dà lettura dello Statuto contenente le norme relative al funzionamento dell’Associazione, da considerarsi parte integrante del presente Atto costitutivo, che viene approvato all’unanimità.</w:t>
      </w:r>
    </w:p>
    <w:p w:rsidR="00154295" w:rsidRPr="00142A40" w:rsidRDefault="006C3F9F" w:rsidP="006C3F9F">
      <w:pPr>
        <w:widowControl w:val="0"/>
        <w:spacing w:line="480" w:lineRule="exact"/>
        <w:ind w:left="851" w:right="1559"/>
        <w:jc w:val="both"/>
        <w:rPr>
          <w:rFonts w:ascii="Calibri" w:hAnsi="Calibri"/>
          <w:sz w:val="21"/>
          <w:szCs w:val="21"/>
        </w:rPr>
      </w:pPr>
      <w:r w:rsidRPr="006C3F9F">
        <w:rPr>
          <w:rFonts w:ascii="Calibri" w:hAnsi="Calibri"/>
          <w:sz w:val="21"/>
          <w:szCs w:val="21"/>
        </w:rPr>
        <w:t>I presenti, di comune accordo, convengono e stipulano quanto segue</w:t>
      </w:r>
      <w:r w:rsidR="00154295" w:rsidRPr="00142A40">
        <w:rPr>
          <w:rFonts w:ascii="Calibri" w:hAnsi="Calibri"/>
          <w:sz w:val="21"/>
          <w:szCs w:val="21"/>
        </w:rPr>
        <w:t>:</w:t>
      </w:r>
    </w:p>
    <w:p w:rsidR="001E1CF1" w:rsidRPr="00142A40" w:rsidRDefault="00154295" w:rsidP="009E0163">
      <w:pPr>
        <w:widowControl w:val="0"/>
        <w:spacing w:line="480" w:lineRule="exact"/>
        <w:ind w:left="851" w:right="1559"/>
        <w:jc w:val="both"/>
        <w:rPr>
          <w:rFonts w:ascii="Calibri" w:hAnsi="Calibri"/>
          <w:b/>
          <w:sz w:val="21"/>
          <w:szCs w:val="21"/>
        </w:rPr>
      </w:pPr>
      <w:r w:rsidRPr="00142A40">
        <w:rPr>
          <w:rFonts w:ascii="Calibri" w:hAnsi="Calibri"/>
          <w:b/>
          <w:sz w:val="21"/>
          <w:szCs w:val="21"/>
        </w:rPr>
        <w:t>Art</w:t>
      </w:r>
      <w:r w:rsidR="00791DC6" w:rsidRPr="00142A40">
        <w:rPr>
          <w:rFonts w:ascii="Calibri" w:hAnsi="Calibri"/>
          <w:b/>
          <w:sz w:val="21"/>
          <w:szCs w:val="21"/>
        </w:rPr>
        <w:t>icolo 1</w:t>
      </w:r>
    </w:p>
    <w:p w:rsidR="006C3F9F" w:rsidRDefault="006C3F9F" w:rsidP="009E0163">
      <w:pPr>
        <w:widowControl w:val="0"/>
        <w:spacing w:line="480" w:lineRule="exact"/>
        <w:ind w:left="851" w:right="1559"/>
        <w:jc w:val="both"/>
        <w:rPr>
          <w:rFonts w:ascii="Calibri" w:hAnsi="Calibri"/>
          <w:sz w:val="21"/>
          <w:szCs w:val="21"/>
        </w:rPr>
      </w:pPr>
    </w:p>
    <w:p w:rsidR="006C3F9F" w:rsidRPr="006C3F9F" w:rsidRDefault="006C3F9F" w:rsidP="006C3F9F">
      <w:pPr>
        <w:widowControl w:val="0"/>
        <w:spacing w:line="480" w:lineRule="exact"/>
        <w:ind w:left="851" w:right="1559"/>
        <w:jc w:val="both"/>
        <w:rPr>
          <w:rFonts w:ascii="Calibri" w:hAnsi="Calibri"/>
          <w:sz w:val="21"/>
          <w:szCs w:val="21"/>
        </w:rPr>
      </w:pPr>
      <w:r w:rsidRPr="006C3F9F">
        <w:rPr>
          <w:rFonts w:ascii="Calibri" w:hAnsi="Calibri"/>
          <w:sz w:val="21"/>
          <w:szCs w:val="21"/>
        </w:rPr>
        <w:lastRenderedPageBreak/>
        <w:t xml:space="preserve">È costituito fra i soci presenti, </w:t>
      </w:r>
      <w:r w:rsidRPr="006C3F9F">
        <w:rPr>
          <w:rFonts w:ascii="Calibri" w:hAnsi="Calibri"/>
          <w:color w:val="FF0000"/>
          <w:sz w:val="21"/>
          <w:szCs w:val="21"/>
        </w:rPr>
        <w:t>(</w:t>
      </w:r>
      <w:r w:rsidRPr="006C3F9F">
        <w:rPr>
          <w:rFonts w:ascii="Calibri" w:hAnsi="Calibri" w:cs="Calibri"/>
          <w:color w:val="FF0000"/>
          <w:sz w:val="21"/>
          <w:szCs w:val="21"/>
        </w:rPr>
        <w:t>≥</w:t>
      </w:r>
      <w:r w:rsidRPr="006C3F9F">
        <w:rPr>
          <w:rFonts w:ascii="Calibri" w:hAnsi="Calibri"/>
          <w:color w:val="FF0000"/>
          <w:sz w:val="21"/>
          <w:szCs w:val="21"/>
        </w:rPr>
        <w:t xml:space="preserve"> 7)</w:t>
      </w:r>
      <w:r w:rsidRPr="006C3F9F">
        <w:rPr>
          <w:rFonts w:ascii="Calibri" w:hAnsi="Calibri"/>
          <w:sz w:val="21"/>
          <w:szCs w:val="21"/>
        </w:rPr>
        <w:t xml:space="preserve"> ai sensi del D. Lgs. 117/2017, l’Ente del Terzo settore, in forma di associazione</w:t>
      </w:r>
      <w:r>
        <w:rPr>
          <w:rFonts w:ascii="Calibri" w:hAnsi="Calibri"/>
          <w:sz w:val="21"/>
          <w:szCs w:val="21"/>
        </w:rPr>
        <w:t xml:space="preserve"> </w:t>
      </w:r>
      <w:r w:rsidRPr="006C3F9F">
        <w:rPr>
          <w:rFonts w:ascii="Calibri" w:hAnsi="Calibri"/>
          <w:sz w:val="21"/>
          <w:szCs w:val="21"/>
        </w:rPr>
        <w:t>avente la seguente denominazione “______________________</w:t>
      </w:r>
      <w:r>
        <w:rPr>
          <w:rFonts w:ascii="Calibri" w:hAnsi="Calibri"/>
          <w:sz w:val="21"/>
          <w:szCs w:val="21"/>
        </w:rPr>
        <w:t xml:space="preserve"> ODV</w:t>
      </w:r>
      <w:r w:rsidRPr="006C3F9F">
        <w:rPr>
          <w:rFonts w:ascii="Calibri" w:hAnsi="Calibri"/>
          <w:sz w:val="21"/>
          <w:szCs w:val="21"/>
        </w:rPr>
        <w:t xml:space="preserve">”. </w:t>
      </w:r>
    </w:p>
    <w:p w:rsidR="006C3F9F" w:rsidRPr="006C3F9F" w:rsidRDefault="006C3F9F" w:rsidP="006C3F9F">
      <w:pPr>
        <w:widowControl w:val="0"/>
        <w:spacing w:line="480" w:lineRule="exact"/>
        <w:ind w:left="851" w:right="1559"/>
        <w:jc w:val="both"/>
        <w:rPr>
          <w:rFonts w:ascii="Calibri" w:hAnsi="Calibri"/>
          <w:sz w:val="21"/>
          <w:szCs w:val="21"/>
        </w:rPr>
      </w:pPr>
      <w:r w:rsidRPr="006C3F9F">
        <w:rPr>
          <w:rFonts w:ascii="Calibri" w:hAnsi="Calibri"/>
          <w:sz w:val="21"/>
          <w:szCs w:val="21"/>
        </w:rPr>
        <w:t>La cancellazione dell'Associazione dall'apposita sezione del RUNTS comporta l'illegittimità dell'utilizzo nella denominazione sociale e nei rapporti con i terzi degli acronimi e delle locuzioni di cui agli articoli 12 e 32, comma 3 del Codice del Terzo settore.</w:t>
      </w:r>
    </w:p>
    <w:p w:rsidR="004E45C0" w:rsidRDefault="004E45C0" w:rsidP="009E0163">
      <w:pPr>
        <w:widowControl w:val="0"/>
        <w:spacing w:line="480" w:lineRule="exact"/>
        <w:ind w:left="851" w:right="1559"/>
        <w:jc w:val="both"/>
        <w:rPr>
          <w:rFonts w:ascii="Calibri" w:hAnsi="Calibri"/>
          <w:sz w:val="21"/>
          <w:szCs w:val="21"/>
        </w:rPr>
      </w:pPr>
      <w:r w:rsidRPr="00142A40">
        <w:rPr>
          <w:rFonts w:ascii="Calibri" w:hAnsi="Calibri"/>
          <w:b/>
          <w:sz w:val="21"/>
          <w:szCs w:val="21"/>
        </w:rPr>
        <w:t xml:space="preserve">Articolo </w:t>
      </w:r>
      <w:r>
        <w:rPr>
          <w:rFonts w:ascii="Calibri" w:hAnsi="Calibri"/>
          <w:b/>
          <w:sz w:val="21"/>
          <w:szCs w:val="21"/>
        </w:rPr>
        <w:t>2</w:t>
      </w:r>
    </w:p>
    <w:p w:rsidR="004E45C0" w:rsidRDefault="004E45C0" w:rsidP="004E45C0">
      <w:pPr>
        <w:widowControl w:val="0"/>
        <w:spacing w:line="480" w:lineRule="exact"/>
        <w:ind w:left="851" w:right="1559"/>
        <w:jc w:val="both"/>
        <w:rPr>
          <w:rFonts w:ascii="Calibri" w:hAnsi="Calibri"/>
          <w:sz w:val="21"/>
          <w:szCs w:val="21"/>
        </w:rPr>
      </w:pPr>
      <w:r w:rsidRPr="004E45C0">
        <w:rPr>
          <w:rFonts w:ascii="Calibri" w:hAnsi="Calibri"/>
          <w:sz w:val="21"/>
          <w:szCs w:val="21"/>
        </w:rPr>
        <w:t>L’associazione opera per il perseguimento, senza scopo di lucro di finalità civiche, solidaristiche e di utilità sociale, svolgendo in via principale</w:t>
      </w:r>
      <w:r w:rsidR="0089507C">
        <w:rPr>
          <w:rFonts w:ascii="Calibri" w:hAnsi="Calibri"/>
          <w:sz w:val="21"/>
          <w:szCs w:val="21"/>
        </w:rPr>
        <w:t xml:space="preserve"> </w:t>
      </w:r>
      <w:r w:rsidRPr="004E45C0">
        <w:rPr>
          <w:rFonts w:ascii="Calibri" w:hAnsi="Calibri"/>
          <w:sz w:val="21"/>
          <w:szCs w:val="21"/>
        </w:rPr>
        <w:t>in favore di terzi le seguenti attività di interesse generale di cui all’art. 5 del Codice del Terzo settore</w:t>
      </w:r>
      <w:r w:rsidR="0089507C">
        <w:rPr>
          <w:rFonts w:ascii="Calibri" w:hAnsi="Calibri"/>
          <w:sz w:val="21"/>
          <w:szCs w:val="21"/>
        </w:rPr>
        <w:t xml:space="preserve"> </w:t>
      </w:r>
      <w:r w:rsidR="0089507C" w:rsidRPr="0089507C">
        <w:rPr>
          <w:rFonts w:ascii="Calibri" w:hAnsi="Calibri"/>
          <w:color w:val="FF0000"/>
          <w:sz w:val="21"/>
          <w:szCs w:val="21"/>
        </w:rPr>
        <w:t>(selezionare quelle di interesse)</w:t>
      </w:r>
      <w:r w:rsidRPr="004E45C0">
        <w:rPr>
          <w:rFonts w:ascii="Calibri" w:hAnsi="Calibri"/>
          <w:sz w:val="21"/>
          <w:szCs w:val="21"/>
        </w:rPr>
        <w:t>:</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servizi sociali ai sensi dell'articolo 1, commi 1e 2, della legge 8 novembre 2000, n. 328, e successive modificazioni, e interventi, servizi e prestazioni di cui alla legge 5 febbraio 1992, n. 104, e alla legge 22 giugno 2016, n. 112, e successive modificazioni;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interventi e prestazioni sanitarie;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prestazioni socio-sanitarie di cui al decreto del Presidente del Consiglio dei ministri 14 febbraio 2001, pubblicato nella Gazzetta Ufficiale n. 129 del 6 giugno 2001, e successive modificazioni;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educazione, istruzione e formazione professionale, ai sensi della legge 28 marzo 2003, n. 53, e successive modificazioni, nonché le attività culturali di interesse sociale con finalità educativa;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interventi di tutela e valorizzazione del patrimonio culturale e del paesaggio, ai sensi del decreto legislativo 22 gennaio 2004, n. 42, e successive modificazioni;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formazione universitaria e post-universitaria;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ricerca scientifica di particolare interesse sociale;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organizzazione e gestione di attività culturali, artistiche o ricreative di interesse sociale, incluse attività, anche editoriali, di promozione e diffusione della cultura e della pratica del volontariato e delle attività di interesse generale di cui al presente articolo;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radiodiffusione sonora a carattere comunitario, ai sensi dell'articolo 16, comma 5, della legge 6 agosto 1990, n. 223, e successive modificazioni;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organizzazione e gestione di attività turistiche di interesse sociale, culturale o religioso;</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formazione extra-scolastica, finalizzata alla prevenzione della dispersione scolastica e al successo scolastico e formativo, alla prevenzione del bullismo e al contrasto della povertà educativa;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servizi strumentali ad enti del Terzo settore resi da enti composti in misura non inferiore al settanta per cento da enti del Terzo settore;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cooperazione allo sviluppo, ai sensi della legge 11 agosto 2014, n. 125, e successive modificazioni;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attività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nonché di impegnarsi per il contrasto del lavoro infantile;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servizi finalizzati all'inserimento o al reinserimento nel mercato del lavoro dei lavoratori e delle persone di cui all'articolo 2, comma 4, del decreto legislativo recante revisione della disciplina in materia di impresa sociale, di cui all'articolo 1, comma 2, lettera c), della legge 6 giugno 2016, n. 106;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alloggio sociale, ai sensi del decreto del Ministero delle infrastrutture del 22 aprile 2008, e successive modificazioni, nonché ogni altra attività di carattere residenziale temporaneo diretta a soddisfare bisogni sociali, sanitari, culturali, formativi o lavorativi;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accoglienza umanitaria ed integrazione sociale dei migranti;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agricoltura sociale, ai sensi dell'articolo 2 della legge 18 agosto 2015, n. 141, e successive modificazioni;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organizzazione e gestione di attività sportive dilettantistiche;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beneficenza, sostegno a distanza, cessione gratuita di alimenti o prodotti di cui alla legge 19 agosto 2016, n. 166, e successive modificazioni, o erogazione di denaro, beni o servizi a sostegno di persone svantaggiate o di attività di interesse generale a norma del presente articolo;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promozione della cultura della legalità, della pace tra i popoli, della nonviolenza e della difesa non armata;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promozione e tutela dei diritti umani, civili, sociali e politici, nonché dei diritti dei consumatori e degli utenti delle attività di interesse generale di cui al presente articolo, promozione delle pari opportunità e delle iniziative di aiuto reciproco, incluse le banche dei tempi di cui all'articolo 27 della legge 8 marzo 2000, n. 53, e i gruppi di acquisto solidale di cui all'articolo 1, comma 266, della legge 24 dicembre 2007, n. 244;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 xml:space="preserve">cura di procedure di adozione internazionale ai sensi della legge 4 maggio 1983, n. 184; </w:t>
      </w:r>
    </w:p>
    <w:p w:rsidR="00455135"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protezione civile ai sensi della legge 24 febbraio 1992, n. 225, e successive modificazioni;</w:t>
      </w:r>
    </w:p>
    <w:p w:rsidR="004E45C0" w:rsidRPr="0089507C" w:rsidRDefault="00455135" w:rsidP="00455135">
      <w:pPr>
        <w:pStyle w:val="Paragrafoelenco"/>
        <w:widowControl w:val="0"/>
        <w:numPr>
          <w:ilvl w:val="0"/>
          <w:numId w:val="18"/>
        </w:numPr>
        <w:tabs>
          <w:tab w:val="left" w:pos="993"/>
        </w:tabs>
        <w:spacing w:line="480" w:lineRule="exact"/>
        <w:ind w:left="993" w:right="1559" w:hanging="284"/>
        <w:jc w:val="both"/>
        <w:rPr>
          <w:rFonts w:ascii="Calibri" w:hAnsi="Calibri"/>
          <w:color w:val="FF0000"/>
          <w:sz w:val="21"/>
          <w:szCs w:val="21"/>
        </w:rPr>
      </w:pPr>
      <w:r w:rsidRPr="0089507C">
        <w:rPr>
          <w:rFonts w:ascii="Calibri" w:hAnsi="Calibri"/>
          <w:color w:val="FF0000"/>
          <w:sz w:val="21"/>
          <w:szCs w:val="21"/>
        </w:rPr>
        <w:t>riqualificazione di beni pubblici inutilizzati o di beni confiscati alla criminalità organizzata.</w:t>
      </w:r>
    </w:p>
    <w:p w:rsidR="00791DC6" w:rsidRPr="00142A40" w:rsidRDefault="004E45C0" w:rsidP="009E0163">
      <w:pPr>
        <w:widowControl w:val="0"/>
        <w:spacing w:line="480" w:lineRule="exact"/>
        <w:ind w:left="851" w:right="1559"/>
        <w:jc w:val="both"/>
        <w:rPr>
          <w:rFonts w:ascii="Calibri" w:hAnsi="Calibri"/>
          <w:b/>
          <w:sz w:val="21"/>
          <w:szCs w:val="21"/>
        </w:rPr>
      </w:pPr>
      <w:r>
        <w:rPr>
          <w:rFonts w:ascii="Calibri" w:hAnsi="Calibri"/>
          <w:b/>
          <w:sz w:val="21"/>
          <w:szCs w:val="21"/>
        </w:rPr>
        <w:t>Articolo 3</w:t>
      </w:r>
    </w:p>
    <w:p w:rsidR="00154295" w:rsidRPr="00142A40" w:rsidRDefault="00154295" w:rsidP="009E0163">
      <w:pPr>
        <w:widowControl w:val="0"/>
        <w:spacing w:line="480" w:lineRule="exact"/>
        <w:ind w:left="851" w:right="1559"/>
        <w:jc w:val="both"/>
        <w:rPr>
          <w:rFonts w:ascii="Calibri" w:hAnsi="Calibri"/>
          <w:sz w:val="21"/>
          <w:szCs w:val="21"/>
        </w:rPr>
      </w:pPr>
      <w:r w:rsidRPr="00142A40">
        <w:rPr>
          <w:rFonts w:ascii="Calibri" w:hAnsi="Calibri"/>
          <w:sz w:val="21"/>
          <w:szCs w:val="21"/>
        </w:rPr>
        <w:t xml:space="preserve">L’organizzazione svolge attività di </w:t>
      </w:r>
      <w:r w:rsidR="0089507C">
        <w:rPr>
          <w:rFonts w:ascii="Calibri" w:hAnsi="Calibri"/>
          <w:sz w:val="21"/>
          <w:szCs w:val="21"/>
        </w:rPr>
        <w:t>xxxxxxx</w:t>
      </w:r>
      <w:r w:rsidRPr="00142A40">
        <w:rPr>
          <w:rFonts w:ascii="Calibri" w:hAnsi="Calibri"/>
          <w:sz w:val="21"/>
          <w:szCs w:val="21"/>
        </w:rPr>
        <w:t xml:space="preserve"> </w:t>
      </w:r>
      <w:r w:rsidR="0089507C">
        <w:rPr>
          <w:rFonts w:ascii="Calibri" w:hAnsi="Calibri"/>
          <w:sz w:val="21"/>
          <w:szCs w:val="21"/>
        </w:rPr>
        <w:t xml:space="preserve">e </w:t>
      </w:r>
      <w:r w:rsidRPr="00142A40">
        <w:rPr>
          <w:rFonts w:ascii="Calibri" w:hAnsi="Calibri"/>
          <w:sz w:val="21"/>
          <w:szCs w:val="21"/>
        </w:rPr>
        <w:t>si propone di sviluppare le seguenti iniziative</w:t>
      </w:r>
      <w:r w:rsidR="0089507C">
        <w:rPr>
          <w:rFonts w:ascii="Calibri" w:hAnsi="Calibri"/>
          <w:sz w:val="21"/>
          <w:szCs w:val="21"/>
        </w:rPr>
        <w:t xml:space="preserve"> </w:t>
      </w:r>
      <w:r w:rsidR="0089507C" w:rsidRPr="0089507C">
        <w:rPr>
          <w:rFonts w:ascii="Calibri" w:hAnsi="Calibri"/>
          <w:color w:val="FF0000"/>
          <w:sz w:val="21"/>
          <w:szCs w:val="21"/>
        </w:rPr>
        <w:t>(esempio)</w:t>
      </w:r>
      <w:r w:rsidRPr="00142A40">
        <w:rPr>
          <w:rFonts w:ascii="Calibri" w:hAnsi="Calibri"/>
          <w:sz w:val="21"/>
          <w:szCs w:val="21"/>
        </w:rPr>
        <w:t>:</w:t>
      </w:r>
    </w:p>
    <w:p w:rsidR="004A3C06" w:rsidRPr="0089507C" w:rsidRDefault="00A370E6" w:rsidP="004A3C06">
      <w:pPr>
        <w:pStyle w:val="Paragrafoelenco"/>
        <w:widowControl w:val="0"/>
        <w:numPr>
          <w:ilvl w:val="0"/>
          <w:numId w:val="17"/>
        </w:numPr>
        <w:spacing w:line="480" w:lineRule="exact"/>
        <w:ind w:right="1559"/>
        <w:jc w:val="both"/>
        <w:rPr>
          <w:rFonts w:ascii="Calibri" w:hAnsi="Calibri"/>
          <w:color w:val="FF0000"/>
          <w:sz w:val="21"/>
          <w:szCs w:val="21"/>
        </w:rPr>
      </w:pPr>
      <w:r w:rsidRPr="0089507C">
        <w:rPr>
          <w:rFonts w:ascii="Calibri" w:hAnsi="Calibri"/>
          <w:color w:val="FF0000"/>
          <w:sz w:val="21"/>
          <w:szCs w:val="21"/>
        </w:rPr>
        <w:t xml:space="preserve">arrecare benefici a persone svantaggiate </w:t>
      </w:r>
      <w:r w:rsidR="000C6CC7">
        <w:rPr>
          <w:rFonts w:ascii="Calibri" w:hAnsi="Calibri"/>
          <w:color w:val="FF0000"/>
          <w:sz w:val="21"/>
          <w:szCs w:val="21"/>
        </w:rPr>
        <w:t>[…]</w:t>
      </w:r>
      <w:r w:rsidR="004A3C06" w:rsidRPr="0089507C">
        <w:rPr>
          <w:rFonts w:ascii="Calibri" w:hAnsi="Calibri"/>
          <w:color w:val="FF0000"/>
          <w:sz w:val="21"/>
          <w:szCs w:val="21"/>
        </w:rPr>
        <w:t>;</w:t>
      </w:r>
    </w:p>
    <w:p w:rsidR="00154295" w:rsidRPr="0089507C" w:rsidRDefault="00A370E6" w:rsidP="004A3C06">
      <w:pPr>
        <w:pStyle w:val="Paragrafoelenco"/>
        <w:widowControl w:val="0"/>
        <w:numPr>
          <w:ilvl w:val="0"/>
          <w:numId w:val="17"/>
        </w:numPr>
        <w:spacing w:line="480" w:lineRule="exact"/>
        <w:ind w:right="1559"/>
        <w:jc w:val="both"/>
        <w:rPr>
          <w:rFonts w:ascii="Calibri" w:hAnsi="Calibri"/>
          <w:color w:val="FF0000"/>
          <w:sz w:val="21"/>
          <w:szCs w:val="21"/>
        </w:rPr>
      </w:pPr>
      <w:r w:rsidRPr="0089507C">
        <w:rPr>
          <w:rFonts w:ascii="Calibri" w:hAnsi="Calibri"/>
          <w:color w:val="FF0000"/>
          <w:sz w:val="21"/>
          <w:szCs w:val="21"/>
        </w:rPr>
        <w:t>promuove</w:t>
      </w:r>
      <w:r w:rsidR="004A3C06" w:rsidRPr="0089507C">
        <w:rPr>
          <w:rFonts w:ascii="Calibri" w:hAnsi="Calibri"/>
          <w:color w:val="FF0000"/>
          <w:sz w:val="21"/>
          <w:szCs w:val="21"/>
        </w:rPr>
        <w:t>re</w:t>
      </w:r>
      <w:r w:rsidR="0089507C" w:rsidRPr="0089507C">
        <w:rPr>
          <w:rFonts w:ascii="Calibri" w:hAnsi="Calibri"/>
          <w:color w:val="FF0000"/>
          <w:sz w:val="21"/>
          <w:szCs w:val="21"/>
        </w:rPr>
        <w:t xml:space="preserve"> </w:t>
      </w:r>
      <w:r w:rsidR="004A3C06" w:rsidRPr="0089507C">
        <w:rPr>
          <w:rFonts w:ascii="Calibri" w:hAnsi="Calibri"/>
          <w:color w:val="FF0000"/>
          <w:sz w:val="21"/>
          <w:szCs w:val="21"/>
        </w:rPr>
        <w:t xml:space="preserve">e </w:t>
      </w:r>
      <w:r w:rsidRPr="0089507C">
        <w:rPr>
          <w:rFonts w:ascii="Calibri" w:hAnsi="Calibri"/>
          <w:color w:val="FF0000"/>
          <w:sz w:val="21"/>
          <w:szCs w:val="21"/>
        </w:rPr>
        <w:t>incentiva</w:t>
      </w:r>
      <w:r w:rsidR="004A3C06" w:rsidRPr="0089507C">
        <w:rPr>
          <w:rFonts w:ascii="Calibri" w:hAnsi="Calibri"/>
          <w:color w:val="FF0000"/>
          <w:sz w:val="21"/>
          <w:szCs w:val="21"/>
        </w:rPr>
        <w:t>re</w:t>
      </w:r>
      <w:r w:rsidR="006C3F9F">
        <w:rPr>
          <w:rFonts w:ascii="Calibri" w:hAnsi="Calibri"/>
          <w:color w:val="FF0000"/>
          <w:sz w:val="21"/>
          <w:szCs w:val="21"/>
        </w:rPr>
        <w:t xml:space="preserve"> </w:t>
      </w:r>
      <w:r w:rsidR="004A3C06" w:rsidRPr="0089507C">
        <w:rPr>
          <w:rFonts w:ascii="Calibri" w:hAnsi="Calibri"/>
          <w:color w:val="FF0000"/>
          <w:sz w:val="21"/>
          <w:szCs w:val="21"/>
        </w:rPr>
        <w:t>le a</w:t>
      </w:r>
      <w:r w:rsidRPr="0089507C">
        <w:rPr>
          <w:rFonts w:ascii="Calibri" w:hAnsi="Calibri"/>
          <w:color w:val="FF0000"/>
          <w:sz w:val="21"/>
          <w:szCs w:val="21"/>
        </w:rPr>
        <w:t>ttività motori</w:t>
      </w:r>
      <w:r w:rsidR="004A3C06" w:rsidRPr="0089507C">
        <w:rPr>
          <w:rFonts w:ascii="Calibri" w:hAnsi="Calibri"/>
          <w:color w:val="FF0000"/>
          <w:sz w:val="21"/>
          <w:szCs w:val="21"/>
        </w:rPr>
        <w:t>e e</w:t>
      </w:r>
      <w:r w:rsidRPr="0089507C">
        <w:rPr>
          <w:rFonts w:ascii="Calibri" w:hAnsi="Calibri"/>
          <w:color w:val="FF0000"/>
          <w:sz w:val="21"/>
          <w:szCs w:val="21"/>
        </w:rPr>
        <w:t xml:space="preserve"> ludiche mirate </w:t>
      </w:r>
      <w:r w:rsidR="000C6CC7">
        <w:rPr>
          <w:rFonts w:ascii="Calibri" w:hAnsi="Calibri"/>
          <w:color w:val="FF0000"/>
          <w:sz w:val="21"/>
          <w:szCs w:val="21"/>
        </w:rPr>
        <w:t>[…]</w:t>
      </w:r>
      <w:r w:rsidR="004A3C06" w:rsidRPr="0089507C">
        <w:rPr>
          <w:rFonts w:ascii="Calibri" w:hAnsi="Calibri"/>
          <w:color w:val="FF0000"/>
          <w:sz w:val="21"/>
          <w:szCs w:val="21"/>
        </w:rPr>
        <w:t>.</w:t>
      </w:r>
    </w:p>
    <w:p w:rsidR="00791DC6" w:rsidRPr="00142A40" w:rsidRDefault="00791DC6" w:rsidP="009E0163">
      <w:pPr>
        <w:widowControl w:val="0"/>
        <w:spacing w:line="480" w:lineRule="exact"/>
        <w:ind w:left="851" w:right="1559"/>
        <w:jc w:val="both"/>
        <w:rPr>
          <w:rFonts w:ascii="Calibri" w:hAnsi="Calibri"/>
          <w:b/>
          <w:sz w:val="21"/>
          <w:szCs w:val="21"/>
        </w:rPr>
      </w:pPr>
      <w:r w:rsidRPr="00142A40">
        <w:rPr>
          <w:rFonts w:ascii="Calibri" w:hAnsi="Calibri"/>
          <w:b/>
          <w:sz w:val="21"/>
          <w:szCs w:val="21"/>
        </w:rPr>
        <w:t>Articolo 3</w:t>
      </w:r>
    </w:p>
    <w:p w:rsidR="00154295" w:rsidRPr="00142A40" w:rsidRDefault="00154295" w:rsidP="009E0163">
      <w:pPr>
        <w:widowControl w:val="0"/>
        <w:spacing w:line="480" w:lineRule="exact"/>
        <w:ind w:left="851" w:right="1559"/>
        <w:jc w:val="both"/>
        <w:rPr>
          <w:rFonts w:ascii="Calibri" w:hAnsi="Calibri"/>
          <w:sz w:val="21"/>
          <w:szCs w:val="21"/>
        </w:rPr>
      </w:pPr>
      <w:r w:rsidRPr="00142A40">
        <w:rPr>
          <w:rFonts w:ascii="Calibri" w:hAnsi="Calibri"/>
          <w:sz w:val="21"/>
          <w:szCs w:val="21"/>
        </w:rPr>
        <w:t>L’organizzazione è retta dallo Statuto che viene allegato al presente atto per formarne parte integrante e sostanziale (</w:t>
      </w:r>
      <w:r w:rsidR="00791DC6" w:rsidRPr="00142A40">
        <w:rPr>
          <w:rFonts w:ascii="Calibri" w:hAnsi="Calibri"/>
          <w:sz w:val="21"/>
          <w:szCs w:val="21"/>
        </w:rPr>
        <w:t xml:space="preserve">Allegato </w:t>
      </w:r>
      <w:r w:rsidRPr="00142A40">
        <w:rPr>
          <w:rFonts w:ascii="Calibri" w:hAnsi="Calibri"/>
          <w:sz w:val="21"/>
          <w:szCs w:val="21"/>
        </w:rPr>
        <w:t xml:space="preserve">A) che </w:t>
      </w:r>
      <w:r w:rsidR="001E1CF1" w:rsidRPr="00142A40">
        <w:rPr>
          <w:rFonts w:ascii="Calibri" w:hAnsi="Calibri"/>
          <w:sz w:val="21"/>
          <w:szCs w:val="21"/>
        </w:rPr>
        <w:t>ha</w:t>
      </w:r>
      <w:r w:rsidRPr="00142A40">
        <w:rPr>
          <w:rFonts w:ascii="Calibri" w:hAnsi="Calibri"/>
          <w:sz w:val="21"/>
          <w:szCs w:val="21"/>
        </w:rPr>
        <w:t xml:space="preserve"> come principi informatori, analizzati, dettagliatamente: </w:t>
      </w:r>
    </w:p>
    <w:p w:rsidR="00154295" w:rsidRPr="00142A40" w:rsidRDefault="00791DC6" w:rsidP="00A370E6">
      <w:pPr>
        <w:pStyle w:val="Paragrafoelenco"/>
        <w:widowControl w:val="0"/>
        <w:numPr>
          <w:ilvl w:val="0"/>
          <w:numId w:val="13"/>
        </w:numPr>
        <w:spacing w:line="480" w:lineRule="exact"/>
        <w:ind w:right="1559"/>
        <w:jc w:val="both"/>
        <w:rPr>
          <w:rFonts w:ascii="Calibri" w:hAnsi="Calibri"/>
          <w:sz w:val="21"/>
          <w:szCs w:val="21"/>
        </w:rPr>
      </w:pPr>
      <w:r w:rsidRPr="00142A40">
        <w:rPr>
          <w:rFonts w:ascii="Calibri" w:hAnsi="Calibri"/>
          <w:sz w:val="21"/>
          <w:szCs w:val="21"/>
        </w:rPr>
        <w:t xml:space="preserve">assenza </w:t>
      </w:r>
      <w:r w:rsidR="00154295" w:rsidRPr="00142A40">
        <w:rPr>
          <w:rFonts w:ascii="Calibri" w:hAnsi="Calibri"/>
          <w:sz w:val="21"/>
          <w:szCs w:val="21"/>
        </w:rPr>
        <w:t>di fini di lucro</w:t>
      </w:r>
      <w:r w:rsidRPr="00142A40">
        <w:rPr>
          <w:rFonts w:ascii="Calibri" w:hAnsi="Calibri"/>
          <w:sz w:val="21"/>
          <w:szCs w:val="21"/>
        </w:rPr>
        <w:t>;</w:t>
      </w:r>
    </w:p>
    <w:p w:rsidR="00154295" w:rsidRPr="00142A40" w:rsidRDefault="00791DC6" w:rsidP="00A370E6">
      <w:pPr>
        <w:pStyle w:val="Paragrafoelenco"/>
        <w:widowControl w:val="0"/>
        <w:numPr>
          <w:ilvl w:val="0"/>
          <w:numId w:val="13"/>
        </w:numPr>
        <w:spacing w:line="480" w:lineRule="exact"/>
        <w:ind w:right="1559"/>
        <w:jc w:val="both"/>
        <w:rPr>
          <w:rFonts w:ascii="Calibri" w:hAnsi="Calibri"/>
          <w:sz w:val="21"/>
          <w:szCs w:val="21"/>
        </w:rPr>
      </w:pPr>
      <w:r w:rsidRPr="00142A40">
        <w:rPr>
          <w:rFonts w:ascii="Calibri" w:hAnsi="Calibri"/>
          <w:sz w:val="21"/>
          <w:szCs w:val="21"/>
        </w:rPr>
        <w:t xml:space="preserve">esclusivo </w:t>
      </w:r>
      <w:r w:rsidR="00154295" w:rsidRPr="00142A40">
        <w:rPr>
          <w:rFonts w:ascii="Calibri" w:hAnsi="Calibri"/>
          <w:sz w:val="21"/>
          <w:szCs w:val="21"/>
        </w:rPr>
        <w:t xml:space="preserve">perseguimento di </w:t>
      </w:r>
      <w:r w:rsidR="008E730F" w:rsidRPr="00142A40">
        <w:rPr>
          <w:rFonts w:ascii="Calibri" w:hAnsi="Calibri"/>
          <w:sz w:val="21"/>
          <w:szCs w:val="21"/>
        </w:rPr>
        <w:t>finalità di solidarietà sociale;</w:t>
      </w:r>
    </w:p>
    <w:p w:rsidR="00154295" w:rsidRPr="00142A40" w:rsidRDefault="00791DC6" w:rsidP="00A370E6">
      <w:pPr>
        <w:pStyle w:val="Paragrafoelenco"/>
        <w:widowControl w:val="0"/>
        <w:numPr>
          <w:ilvl w:val="0"/>
          <w:numId w:val="13"/>
        </w:numPr>
        <w:spacing w:line="480" w:lineRule="exact"/>
        <w:ind w:right="1559"/>
        <w:jc w:val="both"/>
        <w:rPr>
          <w:rFonts w:ascii="Calibri" w:hAnsi="Calibri"/>
          <w:sz w:val="21"/>
          <w:szCs w:val="21"/>
        </w:rPr>
      </w:pPr>
      <w:r w:rsidRPr="00142A40">
        <w:rPr>
          <w:rFonts w:ascii="Calibri" w:hAnsi="Calibri"/>
          <w:sz w:val="21"/>
          <w:szCs w:val="21"/>
        </w:rPr>
        <w:t xml:space="preserve">democraticità </w:t>
      </w:r>
      <w:r w:rsidR="00154295" w:rsidRPr="00142A40">
        <w:rPr>
          <w:rFonts w:ascii="Calibri" w:hAnsi="Calibri"/>
          <w:sz w:val="21"/>
          <w:szCs w:val="21"/>
        </w:rPr>
        <w:t>della struttura</w:t>
      </w:r>
      <w:r w:rsidR="008E730F" w:rsidRPr="00142A40">
        <w:rPr>
          <w:rFonts w:ascii="Calibri" w:hAnsi="Calibri"/>
          <w:sz w:val="21"/>
          <w:szCs w:val="21"/>
        </w:rPr>
        <w:t>;</w:t>
      </w:r>
    </w:p>
    <w:p w:rsidR="00154295" w:rsidRPr="00142A40" w:rsidRDefault="00791DC6" w:rsidP="00A370E6">
      <w:pPr>
        <w:pStyle w:val="Paragrafoelenco"/>
        <w:widowControl w:val="0"/>
        <w:numPr>
          <w:ilvl w:val="0"/>
          <w:numId w:val="13"/>
        </w:numPr>
        <w:spacing w:line="480" w:lineRule="exact"/>
        <w:ind w:right="1559"/>
        <w:jc w:val="both"/>
        <w:rPr>
          <w:rFonts w:ascii="Calibri" w:hAnsi="Calibri"/>
          <w:sz w:val="21"/>
          <w:szCs w:val="21"/>
        </w:rPr>
      </w:pPr>
      <w:r w:rsidRPr="00142A40">
        <w:rPr>
          <w:rFonts w:ascii="Calibri" w:hAnsi="Calibri"/>
          <w:sz w:val="21"/>
          <w:szCs w:val="21"/>
        </w:rPr>
        <w:t xml:space="preserve">elettività </w:t>
      </w:r>
      <w:r w:rsidR="00154295" w:rsidRPr="00142A40">
        <w:rPr>
          <w:rFonts w:ascii="Calibri" w:hAnsi="Calibri"/>
          <w:sz w:val="21"/>
          <w:szCs w:val="21"/>
        </w:rPr>
        <w:t>e gratuita delle cariche associative</w:t>
      </w:r>
      <w:r w:rsidR="008E730F" w:rsidRPr="00142A40">
        <w:rPr>
          <w:rFonts w:ascii="Calibri" w:hAnsi="Calibri"/>
          <w:sz w:val="21"/>
          <w:szCs w:val="21"/>
        </w:rPr>
        <w:t>;</w:t>
      </w:r>
    </w:p>
    <w:p w:rsidR="00154295" w:rsidRPr="00142A40" w:rsidRDefault="00791DC6" w:rsidP="00A370E6">
      <w:pPr>
        <w:pStyle w:val="Paragrafoelenco"/>
        <w:widowControl w:val="0"/>
        <w:numPr>
          <w:ilvl w:val="0"/>
          <w:numId w:val="13"/>
        </w:numPr>
        <w:spacing w:line="480" w:lineRule="exact"/>
        <w:ind w:right="1559"/>
        <w:jc w:val="both"/>
        <w:rPr>
          <w:rFonts w:ascii="Calibri" w:hAnsi="Calibri"/>
          <w:sz w:val="21"/>
          <w:szCs w:val="21"/>
        </w:rPr>
      </w:pPr>
      <w:r w:rsidRPr="00142A40">
        <w:rPr>
          <w:rFonts w:ascii="Calibri" w:hAnsi="Calibri"/>
          <w:sz w:val="21"/>
          <w:szCs w:val="21"/>
        </w:rPr>
        <w:t xml:space="preserve">gratuità </w:t>
      </w:r>
      <w:r w:rsidR="00154295" w:rsidRPr="00142A40">
        <w:rPr>
          <w:rFonts w:ascii="Calibri" w:hAnsi="Calibri"/>
          <w:sz w:val="21"/>
          <w:szCs w:val="21"/>
        </w:rPr>
        <w:t>delle prestazioni fornite dagli aderenti</w:t>
      </w:r>
      <w:r w:rsidR="008E730F" w:rsidRPr="00142A40">
        <w:rPr>
          <w:rFonts w:ascii="Calibri" w:hAnsi="Calibri"/>
          <w:sz w:val="21"/>
          <w:szCs w:val="21"/>
        </w:rPr>
        <w:t>;</w:t>
      </w:r>
    </w:p>
    <w:p w:rsidR="00154295" w:rsidRPr="00142A40" w:rsidRDefault="00791DC6" w:rsidP="00A370E6">
      <w:pPr>
        <w:pStyle w:val="Paragrafoelenco"/>
        <w:widowControl w:val="0"/>
        <w:numPr>
          <w:ilvl w:val="0"/>
          <w:numId w:val="13"/>
        </w:numPr>
        <w:spacing w:line="480" w:lineRule="exact"/>
        <w:ind w:right="1559"/>
        <w:jc w:val="both"/>
        <w:rPr>
          <w:rFonts w:ascii="Calibri" w:hAnsi="Calibri"/>
          <w:sz w:val="21"/>
          <w:szCs w:val="21"/>
        </w:rPr>
      </w:pPr>
      <w:r w:rsidRPr="00142A40">
        <w:rPr>
          <w:rFonts w:ascii="Calibri" w:hAnsi="Calibri"/>
          <w:sz w:val="21"/>
          <w:szCs w:val="21"/>
        </w:rPr>
        <w:t xml:space="preserve">criteri </w:t>
      </w:r>
      <w:r w:rsidR="00154295" w:rsidRPr="00142A40">
        <w:rPr>
          <w:rFonts w:ascii="Calibri" w:hAnsi="Calibri"/>
          <w:sz w:val="21"/>
          <w:szCs w:val="21"/>
        </w:rPr>
        <w:t>di ammissione e di esclusione degli aderenti, e relativo diritto al contraddittorio</w:t>
      </w:r>
      <w:r w:rsidRPr="00142A40">
        <w:rPr>
          <w:rFonts w:ascii="Calibri" w:hAnsi="Calibri"/>
          <w:sz w:val="21"/>
          <w:szCs w:val="21"/>
        </w:rPr>
        <w:t>;</w:t>
      </w:r>
    </w:p>
    <w:p w:rsidR="00154295" w:rsidRPr="00142A40" w:rsidRDefault="00791DC6" w:rsidP="00A370E6">
      <w:pPr>
        <w:pStyle w:val="Paragrafoelenco"/>
        <w:widowControl w:val="0"/>
        <w:numPr>
          <w:ilvl w:val="0"/>
          <w:numId w:val="13"/>
        </w:numPr>
        <w:spacing w:line="480" w:lineRule="exact"/>
        <w:ind w:right="1559"/>
        <w:jc w:val="both"/>
        <w:rPr>
          <w:rFonts w:ascii="Calibri" w:hAnsi="Calibri"/>
          <w:sz w:val="21"/>
          <w:szCs w:val="21"/>
        </w:rPr>
      </w:pPr>
      <w:r w:rsidRPr="00142A40">
        <w:rPr>
          <w:rFonts w:ascii="Calibri" w:hAnsi="Calibri"/>
          <w:sz w:val="21"/>
          <w:szCs w:val="21"/>
        </w:rPr>
        <w:t xml:space="preserve">diritti </w:t>
      </w:r>
      <w:r w:rsidR="00154295" w:rsidRPr="00142A40">
        <w:rPr>
          <w:rFonts w:ascii="Calibri" w:hAnsi="Calibri"/>
          <w:sz w:val="21"/>
          <w:szCs w:val="21"/>
        </w:rPr>
        <w:t>e doveri dei soci</w:t>
      </w:r>
      <w:r w:rsidRPr="00142A40">
        <w:rPr>
          <w:rFonts w:ascii="Calibri" w:hAnsi="Calibri"/>
          <w:sz w:val="21"/>
          <w:szCs w:val="21"/>
        </w:rPr>
        <w:t>;</w:t>
      </w:r>
    </w:p>
    <w:p w:rsidR="00154295" w:rsidRPr="00142A40" w:rsidRDefault="00791DC6" w:rsidP="00A370E6">
      <w:pPr>
        <w:pStyle w:val="Paragrafoelenco"/>
        <w:widowControl w:val="0"/>
        <w:numPr>
          <w:ilvl w:val="0"/>
          <w:numId w:val="13"/>
        </w:numPr>
        <w:spacing w:line="480" w:lineRule="exact"/>
        <w:ind w:right="1559"/>
        <w:jc w:val="both"/>
        <w:rPr>
          <w:rFonts w:ascii="Calibri" w:hAnsi="Calibri"/>
          <w:sz w:val="21"/>
          <w:szCs w:val="21"/>
        </w:rPr>
      </w:pPr>
      <w:r w:rsidRPr="00142A40">
        <w:rPr>
          <w:rFonts w:ascii="Calibri" w:hAnsi="Calibri"/>
          <w:sz w:val="21"/>
          <w:szCs w:val="21"/>
        </w:rPr>
        <w:t xml:space="preserve">obbligo </w:t>
      </w:r>
      <w:r w:rsidR="00154295" w:rsidRPr="00142A40">
        <w:rPr>
          <w:rFonts w:ascii="Calibri" w:hAnsi="Calibri"/>
          <w:sz w:val="21"/>
          <w:szCs w:val="21"/>
        </w:rPr>
        <w:t>di formazione del bilancio, e indicazione dell’organo che lo approva</w:t>
      </w:r>
      <w:r w:rsidRPr="00142A40">
        <w:rPr>
          <w:rFonts w:ascii="Calibri" w:hAnsi="Calibri"/>
          <w:sz w:val="21"/>
          <w:szCs w:val="21"/>
        </w:rPr>
        <w:t>;</w:t>
      </w:r>
    </w:p>
    <w:p w:rsidR="00154295" w:rsidRPr="00142A40" w:rsidRDefault="00791DC6" w:rsidP="00A370E6">
      <w:pPr>
        <w:pStyle w:val="Paragrafoelenco"/>
        <w:widowControl w:val="0"/>
        <w:numPr>
          <w:ilvl w:val="0"/>
          <w:numId w:val="13"/>
        </w:numPr>
        <w:spacing w:line="480" w:lineRule="exact"/>
        <w:ind w:right="1559"/>
        <w:jc w:val="both"/>
        <w:rPr>
          <w:rFonts w:ascii="Calibri" w:hAnsi="Calibri"/>
          <w:sz w:val="21"/>
          <w:szCs w:val="21"/>
        </w:rPr>
      </w:pPr>
      <w:r w:rsidRPr="00142A40">
        <w:rPr>
          <w:rFonts w:ascii="Calibri" w:hAnsi="Calibri"/>
          <w:sz w:val="21"/>
          <w:szCs w:val="21"/>
        </w:rPr>
        <w:t xml:space="preserve">modalità </w:t>
      </w:r>
      <w:r w:rsidR="00154295" w:rsidRPr="00142A40">
        <w:rPr>
          <w:rFonts w:ascii="Calibri" w:hAnsi="Calibri"/>
          <w:sz w:val="21"/>
          <w:szCs w:val="21"/>
        </w:rPr>
        <w:t>di deliberazione del programma e del bilancio;</w:t>
      </w:r>
    </w:p>
    <w:p w:rsidR="00154295" w:rsidRPr="00142A40" w:rsidRDefault="00791DC6" w:rsidP="00A370E6">
      <w:pPr>
        <w:pStyle w:val="Paragrafoelenco"/>
        <w:widowControl w:val="0"/>
        <w:numPr>
          <w:ilvl w:val="0"/>
          <w:numId w:val="13"/>
        </w:numPr>
        <w:spacing w:line="480" w:lineRule="exact"/>
        <w:ind w:right="1559"/>
        <w:jc w:val="both"/>
        <w:rPr>
          <w:rFonts w:ascii="Calibri" w:hAnsi="Calibri"/>
          <w:sz w:val="21"/>
          <w:szCs w:val="21"/>
        </w:rPr>
      </w:pPr>
      <w:r w:rsidRPr="00142A40">
        <w:rPr>
          <w:rFonts w:ascii="Calibri" w:hAnsi="Calibri"/>
          <w:sz w:val="21"/>
          <w:szCs w:val="21"/>
        </w:rPr>
        <w:t xml:space="preserve">quorum </w:t>
      </w:r>
      <w:r w:rsidR="00154295" w:rsidRPr="00142A40">
        <w:rPr>
          <w:rFonts w:ascii="Calibri" w:hAnsi="Calibri"/>
          <w:sz w:val="21"/>
          <w:szCs w:val="21"/>
        </w:rPr>
        <w:t>costitutivo e deliberativo dell’assemblea dei soci;</w:t>
      </w:r>
    </w:p>
    <w:p w:rsidR="00154295" w:rsidRPr="00142A40" w:rsidRDefault="00791DC6" w:rsidP="00A370E6">
      <w:pPr>
        <w:pStyle w:val="Paragrafoelenco"/>
        <w:widowControl w:val="0"/>
        <w:numPr>
          <w:ilvl w:val="0"/>
          <w:numId w:val="13"/>
        </w:numPr>
        <w:spacing w:line="480" w:lineRule="exact"/>
        <w:ind w:right="1559"/>
        <w:jc w:val="both"/>
        <w:rPr>
          <w:rFonts w:ascii="Calibri" w:hAnsi="Calibri"/>
          <w:sz w:val="21"/>
          <w:szCs w:val="21"/>
        </w:rPr>
      </w:pPr>
      <w:r w:rsidRPr="00142A40">
        <w:rPr>
          <w:rFonts w:ascii="Calibri" w:hAnsi="Calibri"/>
          <w:sz w:val="21"/>
          <w:szCs w:val="21"/>
        </w:rPr>
        <w:t xml:space="preserve">quorum </w:t>
      </w:r>
      <w:r w:rsidR="00154295" w:rsidRPr="00142A40">
        <w:rPr>
          <w:rFonts w:ascii="Calibri" w:hAnsi="Calibri"/>
          <w:sz w:val="21"/>
          <w:szCs w:val="21"/>
        </w:rPr>
        <w:t>per la validità delle deliberazioni assembleari per lo scioglimento dell’organizzazione ai sensi dell’art.21 c.c. e conformità della devoluzione del patrimonio in conformità con</w:t>
      </w:r>
      <w:r w:rsidRPr="00142A40">
        <w:rPr>
          <w:rFonts w:ascii="Calibri" w:hAnsi="Calibri"/>
          <w:sz w:val="21"/>
          <w:szCs w:val="21"/>
        </w:rPr>
        <w:t xml:space="preserve"> l’art.5, comma 4, legge 266/71.</w:t>
      </w:r>
    </w:p>
    <w:p w:rsidR="00791DC6" w:rsidRPr="00142A40" w:rsidRDefault="00791DC6" w:rsidP="009E0163">
      <w:pPr>
        <w:widowControl w:val="0"/>
        <w:spacing w:line="480" w:lineRule="exact"/>
        <w:ind w:left="851" w:right="1559"/>
        <w:jc w:val="both"/>
        <w:rPr>
          <w:rFonts w:ascii="Calibri" w:hAnsi="Calibri"/>
          <w:b/>
          <w:sz w:val="21"/>
          <w:szCs w:val="21"/>
        </w:rPr>
      </w:pPr>
      <w:r w:rsidRPr="00142A40">
        <w:rPr>
          <w:rFonts w:ascii="Calibri" w:hAnsi="Calibri"/>
          <w:b/>
          <w:sz w:val="21"/>
          <w:szCs w:val="21"/>
        </w:rPr>
        <w:t>Articolo 4</w:t>
      </w:r>
    </w:p>
    <w:p w:rsidR="00154295" w:rsidRPr="00142A40" w:rsidRDefault="00154295" w:rsidP="009E0163">
      <w:pPr>
        <w:widowControl w:val="0"/>
        <w:spacing w:line="480" w:lineRule="exact"/>
        <w:ind w:left="851" w:right="1559"/>
        <w:jc w:val="both"/>
        <w:rPr>
          <w:rFonts w:ascii="Calibri" w:hAnsi="Calibri"/>
          <w:sz w:val="21"/>
          <w:szCs w:val="21"/>
        </w:rPr>
      </w:pPr>
      <w:r w:rsidRPr="00142A40">
        <w:rPr>
          <w:rFonts w:ascii="Calibri" w:hAnsi="Calibri"/>
          <w:sz w:val="21"/>
          <w:szCs w:val="21"/>
        </w:rPr>
        <w:t>L’organizzazione ha durata illimitata nel tempo</w:t>
      </w:r>
      <w:r w:rsidR="008E730F" w:rsidRPr="00142A40">
        <w:rPr>
          <w:rFonts w:ascii="Calibri" w:hAnsi="Calibri"/>
          <w:sz w:val="21"/>
          <w:szCs w:val="21"/>
        </w:rPr>
        <w:t>.</w:t>
      </w:r>
    </w:p>
    <w:p w:rsidR="00791DC6" w:rsidRPr="00142A40" w:rsidRDefault="00791DC6" w:rsidP="00791DC6">
      <w:pPr>
        <w:widowControl w:val="0"/>
        <w:spacing w:line="480" w:lineRule="exact"/>
        <w:ind w:left="851" w:right="1559"/>
        <w:jc w:val="both"/>
        <w:rPr>
          <w:rFonts w:ascii="Calibri" w:hAnsi="Calibri"/>
          <w:b/>
          <w:sz w:val="21"/>
          <w:szCs w:val="21"/>
        </w:rPr>
      </w:pPr>
      <w:r w:rsidRPr="00142A40">
        <w:rPr>
          <w:rFonts w:ascii="Calibri" w:hAnsi="Calibri"/>
          <w:b/>
          <w:sz w:val="21"/>
          <w:szCs w:val="21"/>
        </w:rPr>
        <w:t>Articolo 5</w:t>
      </w:r>
    </w:p>
    <w:p w:rsidR="00154295" w:rsidRPr="00142A40" w:rsidRDefault="00154295" w:rsidP="009E0163">
      <w:pPr>
        <w:widowControl w:val="0"/>
        <w:spacing w:line="480" w:lineRule="exact"/>
        <w:ind w:left="851" w:right="1559"/>
        <w:jc w:val="both"/>
        <w:rPr>
          <w:rFonts w:ascii="Calibri" w:hAnsi="Calibri"/>
          <w:sz w:val="21"/>
          <w:szCs w:val="21"/>
        </w:rPr>
      </w:pPr>
      <w:r w:rsidRPr="00142A40">
        <w:rPr>
          <w:rFonts w:ascii="Calibri" w:hAnsi="Calibri"/>
          <w:sz w:val="21"/>
          <w:szCs w:val="21"/>
        </w:rPr>
        <w:t xml:space="preserve">Viene determinato in </w:t>
      </w:r>
      <w:r w:rsidR="006C3F9F">
        <w:rPr>
          <w:rFonts w:ascii="Calibri" w:hAnsi="Calibri"/>
          <w:sz w:val="21"/>
          <w:szCs w:val="21"/>
        </w:rPr>
        <w:t>XX</w:t>
      </w:r>
      <w:r w:rsidR="0089507C">
        <w:rPr>
          <w:rFonts w:ascii="Calibri" w:hAnsi="Calibri"/>
          <w:sz w:val="21"/>
          <w:szCs w:val="21"/>
        </w:rPr>
        <w:t xml:space="preserve"> </w:t>
      </w:r>
      <w:r w:rsidRPr="00142A40">
        <w:rPr>
          <w:rFonts w:ascii="Calibri" w:hAnsi="Calibri"/>
          <w:sz w:val="21"/>
          <w:szCs w:val="21"/>
        </w:rPr>
        <w:t xml:space="preserve">il numero dei componenti del primo </w:t>
      </w:r>
      <w:r w:rsidR="006C3F9F">
        <w:rPr>
          <w:rFonts w:ascii="Calibri" w:hAnsi="Calibri"/>
          <w:sz w:val="21"/>
          <w:szCs w:val="21"/>
        </w:rPr>
        <w:t>Organo di Amministrazione</w:t>
      </w:r>
      <w:r w:rsidRPr="00142A40">
        <w:rPr>
          <w:rFonts w:ascii="Calibri" w:hAnsi="Calibri"/>
          <w:sz w:val="21"/>
          <w:szCs w:val="21"/>
        </w:rPr>
        <w:t xml:space="preserve"> per il quale vengono eletti per acclamazione per il primo esercizio i signori:</w:t>
      </w:r>
    </w:p>
    <w:p w:rsidR="00154295" w:rsidRPr="00142A40" w:rsidRDefault="00154295" w:rsidP="00A370E6">
      <w:pPr>
        <w:pStyle w:val="Paragrafoelenco"/>
        <w:widowControl w:val="0"/>
        <w:numPr>
          <w:ilvl w:val="0"/>
          <w:numId w:val="16"/>
        </w:numPr>
        <w:spacing w:line="480" w:lineRule="exact"/>
        <w:ind w:right="1559"/>
        <w:jc w:val="both"/>
        <w:rPr>
          <w:rFonts w:ascii="Calibri" w:hAnsi="Calibri"/>
          <w:sz w:val="21"/>
          <w:szCs w:val="21"/>
        </w:rPr>
      </w:pPr>
      <w:r w:rsidRPr="00142A40">
        <w:rPr>
          <w:rFonts w:ascii="Calibri" w:hAnsi="Calibri"/>
          <w:sz w:val="21"/>
          <w:szCs w:val="21"/>
        </w:rPr>
        <w:t>Presidente:</w:t>
      </w:r>
      <w:r w:rsidR="00791DC6" w:rsidRPr="00142A40">
        <w:rPr>
          <w:rFonts w:ascii="Calibri" w:hAnsi="Calibri"/>
          <w:sz w:val="21"/>
          <w:szCs w:val="21"/>
        </w:rPr>
        <w:tab/>
      </w:r>
      <w:r w:rsidR="0089507C">
        <w:rPr>
          <w:rFonts w:ascii="Calibri" w:hAnsi="Calibri"/>
          <w:sz w:val="21"/>
          <w:szCs w:val="21"/>
        </w:rPr>
        <w:t>xxxxxxxxxxxxxxx</w:t>
      </w:r>
    </w:p>
    <w:p w:rsidR="00154295" w:rsidRPr="00142A40" w:rsidRDefault="00154295" w:rsidP="00A370E6">
      <w:pPr>
        <w:pStyle w:val="Paragrafoelenco"/>
        <w:widowControl w:val="0"/>
        <w:numPr>
          <w:ilvl w:val="0"/>
          <w:numId w:val="16"/>
        </w:numPr>
        <w:spacing w:line="480" w:lineRule="exact"/>
        <w:ind w:right="1559"/>
        <w:jc w:val="both"/>
        <w:rPr>
          <w:rFonts w:ascii="Calibri" w:hAnsi="Calibri"/>
          <w:sz w:val="21"/>
          <w:szCs w:val="21"/>
        </w:rPr>
      </w:pPr>
      <w:r w:rsidRPr="00142A40">
        <w:rPr>
          <w:rFonts w:ascii="Calibri" w:hAnsi="Calibri"/>
          <w:sz w:val="21"/>
          <w:szCs w:val="21"/>
        </w:rPr>
        <w:t>Vice Presidente</w:t>
      </w:r>
      <w:r w:rsidR="00791DC6" w:rsidRPr="00142A40">
        <w:rPr>
          <w:rFonts w:ascii="Calibri" w:hAnsi="Calibri"/>
          <w:sz w:val="21"/>
          <w:szCs w:val="21"/>
        </w:rPr>
        <w:t>:</w:t>
      </w:r>
      <w:r w:rsidR="00791DC6" w:rsidRPr="00142A40">
        <w:rPr>
          <w:rFonts w:ascii="Calibri" w:hAnsi="Calibri"/>
          <w:sz w:val="21"/>
          <w:szCs w:val="21"/>
        </w:rPr>
        <w:tab/>
      </w:r>
      <w:r w:rsidR="0089507C">
        <w:rPr>
          <w:rFonts w:ascii="Calibri" w:hAnsi="Calibri"/>
          <w:sz w:val="21"/>
          <w:szCs w:val="21"/>
        </w:rPr>
        <w:t>xxxxxxxxxxxxxxx</w:t>
      </w:r>
    </w:p>
    <w:p w:rsidR="00154295" w:rsidRDefault="00791DC6" w:rsidP="00A370E6">
      <w:pPr>
        <w:pStyle w:val="Paragrafoelenco"/>
        <w:widowControl w:val="0"/>
        <w:numPr>
          <w:ilvl w:val="0"/>
          <w:numId w:val="16"/>
        </w:numPr>
        <w:spacing w:line="480" w:lineRule="exact"/>
        <w:ind w:right="1559"/>
        <w:jc w:val="both"/>
        <w:rPr>
          <w:rFonts w:ascii="Calibri" w:hAnsi="Calibri"/>
          <w:sz w:val="21"/>
          <w:szCs w:val="21"/>
        </w:rPr>
      </w:pPr>
      <w:r w:rsidRPr="00142A40">
        <w:rPr>
          <w:rFonts w:ascii="Calibri" w:hAnsi="Calibri"/>
          <w:sz w:val="21"/>
          <w:szCs w:val="21"/>
        </w:rPr>
        <w:t>Segretario:</w:t>
      </w:r>
      <w:r w:rsidRPr="00142A40">
        <w:rPr>
          <w:rFonts w:ascii="Calibri" w:hAnsi="Calibri"/>
          <w:sz w:val="21"/>
          <w:szCs w:val="21"/>
        </w:rPr>
        <w:tab/>
      </w:r>
      <w:r w:rsidR="0089507C">
        <w:rPr>
          <w:rFonts w:ascii="Calibri" w:hAnsi="Calibri"/>
          <w:sz w:val="21"/>
          <w:szCs w:val="21"/>
        </w:rPr>
        <w:t>xxxxxxxxxxxxxxx</w:t>
      </w:r>
    </w:p>
    <w:p w:rsidR="00026745" w:rsidRPr="00142A40" w:rsidRDefault="00026745" w:rsidP="00026745">
      <w:pPr>
        <w:pStyle w:val="Paragrafoelenco"/>
        <w:widowControl w:val="0"/>
        <w:numPr>
          <w:ilvl w:val="0"/>
          <w:numId w:val="16"/>
        </w:numPr>
        <w:spacing w:line="480" w:lineRule="exact"/>
        <w:ind w:right="1559"/>
        <w:jc w:val="both"/>
        <w:rPr>
          <w:rFonts w:ascii="Calibri" w:hAnsi="Calibri"/>
          <w:sz w:val="21"/>
          <w:szCs w:val="21"/>
        </w:rPr>
      </w:pPr>
      <w:r>
        <w:rPr>
          <w:rFonts w:ascii="Calibri" w:hAnsi="Calibri"/>
          <w:sz w:val="21"/>
          <w:szCs w:val="21"/>
        </w:rPr>
        <w:t>Consigliere</w:t>
      </w:r>
      <w:r>
        <w:rPr>
          <w:rFonts w:ascii="Calibri" w:hAnsi="Calibri"/>
          <w:sz w:val="21"/>
          <w:szCs w:val="21"/>
        </w:rPr>
        <w:tab/>
      </w:r>
      <w:r w:rsidR="0089507C">
        <w:rPr>
          <w:rFonts w:ascii="Calibri" w:hAnsi="Calibri"/>
          <w:sz w:val="21"/>
          <w:szCs w:val="21"/>
        </w:rPr>
        <w:t>xxxxxxxxxxxxxxx</w:t>
      </w:r>
    </w:p>
    <w:p w:rsidR="00A370E6" w:rsidRPr="00142A40" w:rsidRDefault="0089507C" w:rsidP="00A370E6">
      <w:pPr>
        <w:widowControl w:val="0"/>
        <w:tabs>
          <w:tab w:val="left" w:pos="851"/>
        </w:tabs>
        <w:spacing w:line="480" w:lineRule="exact"/>
        <w:ind w:left="851" w:right="1559"/>
        <w:jc w:val="both"/>
        <w:rPr>
          <w:rFonts w:ascii="Calibri" w:hAnsi="Calibri"/>
          <w:sz w:val="21"/>
          <w:szCs w:val="21"/>
        </w:rPr>
      </w:pPr>
      <w:r>
        <w:rPr>
          <w:rFonts w:ascii="Calibri" w:hAnsi="Calibri"/>
          <w:sz w:val="21"/>
          <w:szCs w:val="21"/>
        </w:rPr>
        <w:t>Luogo e data</w:t>
      </w:r>
      <w:r w:rsidR="00A370E6" w:rsidRPr="00142A40">
        <w:rPr>
          <w:rFonts w:ascii="Calibri" w:hAnsi="Calibri"/>
          <w:sz w:val="21"/>
          <w:szCs w:val="21"/>
        </w:rPr>
        <w:t xml:space="preserve"> </w:t>
      </w:r>
    </w:p>
    <w:p w:rsidR="006E335C" w:rsidRPr="00142A40" w:rsidRDefault="006E335C" w:rsidP="006E335C">
      <w:pPr>
        <w:widowControl w:val="0"/>
        <w:tabs>
          <w:tab w:val="left" w:pos="851"/>
        </w:tabs>
        <w:spacing w:line="480" w:lineRule="exact"/>
        <w:ind w:left="851" w:right="1559"/>
        <w:jc w:val="both"/>
        <w:rPr>
          <w:rFonts w:ascii="Calibri" w:hAnsi="Calibri"/>
          <w:sz w:val="21"/>
          <w:szCs w:val="21"/>
        </w:rPr>
      </w:pPr>
      <w:r w:rsidRPr="00142A40">
        <w:rPr>
          <w:rFonts w:ascii="Calibri" w:hAnsi="Calibri"/>
          <w:sz w:val="21"/>
          <w:szCs w:val="21"/>
        </w:rPr>
        <w:t>Letto approvato e sottoscritto</w:t>
      </w:r>
    </w:p>
    <w:p w:rsidR="0089507C" w:rsidRDefault="0089507C" w:rsidP="006E335C">
      <w:pPr>
        <w:widowControl w:val="0"/>
        <w:tabs>
          <w:tab w:val="left" w:pos="851"/>
        </w:tabs>
        <w:spacing w:line="480" w:lineRule="exact"/>
        <w:ind w:left="851" w:right="1559"/>
        <w:jc w:val="both"/>
        <w:rPr>
          <w:rFonts w:ascii="Calibri" w:hAnsi="Calibri"/>
          <w:sz w:val="21"/>
          <w:szCs w:val="21"/>
        </w:rPr>
      </w:pPr>
      <w:r>
        <w:rPr>
          <w:rFonts w:ascii="Calibri" w:hAnsi="Calibri"/>
          <w:sz w:val="21"/>
          <w:szCs w:val="21"/>
        </w:rPr>
        <w:t>xxxxxxxxxxxxxxx</w:t>
      </w:r>
      <w:r w:rsidRPr="00142A40">
        <w:rPr>
          <w:rFonts w:ascii="Calibri" w:hAnsi="Calibri"/>
          <w:sz w:val="21"/>
          <w:szCs w:val="21"/>
        </w:rPr>
        <w:t xml:space="preserve"> </w:t>
      </w:r>
    </w:p>
    <w:p w:rsidR="00FC4A1D" w:rsidRPr="00142A40" w:rsidRDefault="000C6CC7" w:rsidP="009E0163">
      <w:pPr>
        <w:widowControl w:val="0"/>
        <w:spacing w:line="480" w:lineRule="exact"/>
        <w:ind w:left="851" w:right="1559"/>
        <w:jc w:val="both"/>
        <w:rPr>
          <w:rFonts w:ascii="Calibri" w:hAnsi="Calibri"/>
          <w:sz w:val="21"/>
          <w:szCs w:val="21"/>
        </w:rPr>
      </w:pPr>
      <w:bookmarkStart w:id="0" w:name="_GoBack"/>
      <w:bookmarkEnd w:id="0"/>
      <w:r>
        <w:rPr>
          <w:rFonts w:ascii="Calibri" w:hAnsi="Calibri"/>
          <w:sz w:val="21"/>
          <w:szCs w:val="21"/>
        </w:rPr>
        <w:t>xxxxxxxxxxxxxxx</w:t>
      </w:r>
    </w:p>
    <w:sectPr w:rsidR="00FC4A1D" w:rsidRPr="00142A40" w:rsidSect="0058153D">
      <w:headerReference w:type="even" r:id="rId8"/>
      <w:headerReference w:type="default" r:id="rId9"/>
      <w:footerReference w:type="even" r:id="rId10"/>
      <w:footerReference w:type="default" r:id="rId11"/>
      <w:headerReference w:type="first" r:id="rId12"/>
      <w:footerReference w:type="first" r:id="rId13"/>
      <w:pgSz w:w="11907" w:h="16840" w:code="9"/>
      <w:pgMar w:top="-2552" w:right="1134" w:bottom="1985" w:left="1134" w:header="284" w:footer="74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BE3" w:rsidRDefault="003E3BE3" w:rsidP="00E9666B">
      <w:pPr>
        <w:pStyle w:val="Rientrocorpodeltesto"/>
      </w:pPr>
      <w:r>
        <w:separator/>
      </w:r>
    </w:p>
  </w:endnote>
  <w:endnote w:type="continuationSeparator" w:id="0">
    <w:p w:rsidR="003E3BE3" w:rsidRDefault="003E3BE3" w:rsidP="00E9666B">
      <w:pPr>
        <w:pStyle w:val="Rientrocorpodeltes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F1D" w:rsidRDefault="006E3712">
    <w:pPr>
      <w:pStyle w:val="Pidipagina"/>
      <w:framePr w:wrap="around" w:vAnchor="text" w:hAnchor="margin" w:xAlign="right" w:y="1"/>
      <w:rPr>
        <w:rStyle w:val="Numeropagina"/>
      </w:rPr>
    </w:pPr>
    <w:r>
      <w:rPr>
        <w:rStyle w:val="Numeropagina"/>
      </w:rPr>
      <w:fldChar w:fldCharType="begin"/>
    </w:r>
    <w:r w:rsidR="00675F1D">
      <w:rPr>
        <w:rStyle w:val="Numeropagina"/>
      </w:rPr>
      <w:instrText xml:space="preserve">PAGE  </w:instrText>
    </w:r>
    <w:r>
      <w:rPr>
        <w:rStyle w:val="Numeropagina"/>
      </w:rPr>
      <w:fldChar w:fldCharType="separate"/>
    </w:r>
    <w:r w:rsidR="00675F1D">
      <w:rPr>
        <w:rStyle w:val="Numeropagina"/>
        <w:noProof/>
      </w:rPr>
      <w:t>3</w:t>
    </w:r>
    <w:r>
      <w:rPr>
        <w:rStyle w:val="Numeropagina"/>
      </w:rPr>
      <w:fldChar w:fldCharType="end"/>
    </w:r>
  </w:p>
  <w:p w:rsidR="00675F1D" w:rsidRDefault="00675F1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F1D" w:rsidRPr="00E5110E" w:rsidRDefault="00675F1D">
    <w:pPr>
      <w:pStyle w:val="Pidipagina"/>
      <w:tabs>
        <w:tab w:val="clear" w:pos="9638"/>
        <w:tab w:val="right" w:pos="8080"/>
      </w:tabs>
      <w:ind w:left="709" w:right="1559"/>
      <w:rPr>
        <w:rFonts w:ascii="Tahoma" w:hAnsi="Tahoma" w:cs="Tahoma"/>
        <w:i/>
        <w:sz w:val="12"/>
      </w:rPr>
    </w:pPr>
    <w:r>
      <w:rPr>
        <w:i/>
        <w:snapToGrid w:val="0"/>
        <w:sz w:val="12"/>
      </w:rPr>
      <w:tab/>
    </w:r>
    <w:r>
      <w:rPr>
        <w:i/>
        <w:snapToGrid w:val="0"/>
        <w:sz w:val="12"/>
      </w:rPr>
      <w:tab/>
    </w:r>
    <w:r w:rsidRPr="00E5110E">
      <w:rPr>
        <w:rFonts w:ascii="Tahoma" w:hAnsi="Tahoma" w:cs="Tahoma"/>
        <w:i/>
        <w:snapToGrid w:val="0"/>
        <w:sz w:val="12"/>
      </w:rPr>
      <w:t xml:space="preserve">Pagina </w:t>
    </w:r>
    <w:r w:rsidR="006E3712" w:rsidRPr="00E5110E">
      <w:rPr>
        <w:rFonts w:ascii="Tahoma" w:hAnsi="Tahoma" w:cs="Tahoma"/>
        <w:i/>
        <w:snapToGrid w:val="0"/>
        <w:sz w:val="12"/>
      </w:rPr>
      <w:fldChar w:fldCharType="begin"/>
    </w:r>
    <w:r w:rsidRPr="00E5110E">
      <w:rPr>
        <w:rFonts w:ascii="Tahoma" w:hAnsi="Tahoma" w:cs="Tahoma"/>
        <w:i/>
        <w:snapToGrid w:val="0"/>
        <w:sz w:val="12"/>
      </w:rPr>
      <w:instrText xml:space="preserve"> PAGE </w:instrText>
    </w:r>
    <w:r w:rsidR="006E3712" w:rsidRPr="00E5110E">
      <w:rPr>
        <w:rFonts w:ascii="Tahoma" w:hAnsi="Tahoma" w:cs="Tahoma"/>
        <w:i/>
        <w:snapToGrid w:val="0"/>
        <w:sz w:val="12"/>
      </w:rPr>
      <w:fldChar w:fldCharType="separate"/>
    </w:r>
    <w:r w:rsidR="003E3BE3">
      <w:rPr>
        <w:rFonts w:ascii="Tahoma" w:hAnsi="Tahoma" w:cs="Tahoma"/>
        <w:i/>
        <w:noProof/>
        <w:snapToGrid w:val="0"/>
        <w:sz w:val="12"/>
      </w:rPr>
      <w:t>1</w:t>
    </w:r>
    <w:r w:rsidR="006E3712" w:rsidRPr="00E5110E">
      <w:rPr>
        <w:rFonts w:ascii="Tahoma" w:hAnsi="Tahoma" w:cs="Tahoma"/>
        <w:i/>
        <w:snapToGrid w:val="0"/>
        <w:sz w:val="12"/>
      </w:rPr>
      <w:fldChar w:fldCharType="end"/>
    </w:r>
    <w:r w:rsidRPr="00E5110E">
      <w:rPr>
        <w:rFonts w:ascii="Tahoma" w:hAnsi="Tahoma" w:cs="Tahoma"/>
        <w:i/>
        <w:snapToGrid w:val="0"/>
        <w:sz w:val="12"/>
      </w:rPr>
      <w:t xml:space="preserve"> di </w:t>
    </w:r>
    <w:r w:rsidR="006E3712" w:rsidRPr="00E5110E">
      <w:rPr>
        <w:rFonts w:ascii="Tahoma" w:hAnsi="Tahoma" w:cs="Tahoma"/>
        <w:i/>
        <w:snapToGrid w:val="0"/>
        <w:sz w:val="12"/>
      </w:rPr>
      <w:fldChar w:fldCharType="begin"/>
    </w:r>
    <w:r w:rsidRPr="00E5110E">
      <w:rPr>
        <w:rFonts w:ascii="Tahoma" w:hAnsi="Tahoma" w:cs="Tahoma"/>
        <w:i/>
        <w:snapToGrid w:val="0"/>
        <w:sz w:val="12"/>
      </w:rPr>
      <w:instrText xml:space="preserve"> NUMPAGES </w:instrText>
    </w:r>
    <w:r w:rsidR="006E3712" w:rsidRPr="00E5110E">
      <w:rPr>
        <w:rFonts w:ascii="Tahoma" w:hAnsi="Tahoma" w:cs="Tahoma"/>
        <w:i/>
        <w:snapToGrid w:val="0"/>
        <w:sz w:val="12"/>
      </w:rPr>
      <w:fldChar w:fldCharType="separate"/>
    </w:r>
    <w:r w:rsidR="003E3BE3">
      <w:rPr>
        <w:rFonts w:ascii="Tahoma" w:hAnsi="Tahoma" w:cs="Tahoma"/>
        <w:i/>
        <w:noProof/>
        <w:snapToGrid w:val="0"/>
        <w:sz w:val="12"/>
      </w:rPr>
      <w:t>1</w:t>
    </w:r>
    <w:r w:rsidR="006E3712" w:rsidRPr="00E5110E">
      <w:rPr>
        <w:rFonts w:ascii="Tahoma" w:hAnsi="Tahoma" w:cs="Tahoma"/>
        <w:i/>
        <w:snapToGrid w:val="0"/>
        <w:sz w:val="1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10" w:rsidRDefault="000B2B1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BE3" w:rsidRDefault="003E3BE3" w:rsidP="00E9666B">
      <w:pPr>
        <w:pStyle w:val="Rientrocorpodeltesto"/>
      </w:pPr>
      <w:r>
        <w:separator/>
      </w:r>
    </w:p>
  </w:footnote>
  <w:footnote w:type="continuationSeparator" w:id="0">
    <w:p w:rsidR="003E3BE3" w:rsidRDefault="003E3BE3" w:rsidP="00E9666B">
      <w:pPr>
        <w:pStyle w:val="Rientrocorpodeltes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10" w:rsidRDefault="006E3712">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088641" o:spid="_x0000_s7170" type="#_x0000_t136" style="position:absolute;margin-left:0;margin-top:0;width:424.65pt;height:254.8pt;rotation:315;z-index:-251654144;mso-position-horizontal:center;mso-position-horizontal-relative:margin;mso-position-vertical:center;mso-position-vertical-relative:margin" o:allowincell="f" fillcolor="silver" stroked="f">
          <v:fill opacity=".5"/>
          <v:textpath style="font-family:&quot;Courier New&quot;;font-size:1pt" string="BOZZ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81" w:type="dxa"/>
      <w:tblBorders>
        <w:insideH w:val="single" w:sz="6" w:space="0" w:color="auto"/>
        <w:insideV w:val="single" w:sz="6" w:space="0" w:color="auto"/>
      </w:tblBorders>
      <w:tblLayout w:type="fixed"/>
      <w:tblCellMar>
        <w:left w:w="70" w:type="dxa"/>
        <w:right w:w="70" w:type="dxa"/>
      </w:tblCellMar>
      <w:tblLook w:val="0000"/>
    </w:tblPr>
    <w:tblGrid>
      <w:gridCol w:w="1560"/>
      <w:gridCol w:w="7371"/>
      <w:gridCol w:w="2410"/>
    </w:tblGrid>
    <w:tr w:rsidR="00675F1D">
      <w:trPr>
        <w:trHeight w:val="2694"/>
      </w:trPr>
      <w:tc>
        <w:tcPr>
          <w:tcW w:w="1560" w:type="dxa"/>
          <w:tcBorders>
            <w:top w:val="nil"/>
            <w:bottom w:val="single" w:sz="6" w:space="0" w:color="C0C0C0"/>
            <w:right w:val="single" w:sz="6" w:space="0" w:color="C0C0C0"/>
          </w:tcBorders>
        </w:tcPr>
        <w:p w:rsidR="00675F1D" w:rsidRDefault="006E3712">
          <w:pPr>
            <w:pStyle w:val="Intestazione"/>
            <w:tabs>
              <w:tab w:val="clear" w:pos="4819"/>
              <w:tab w:val="clear" w:pos="9638"/>
            </w:tabs>
            <w:rPr>
              <w:sz w:val="24"/>
            </w:rPr>
          </w:pPr>
          <w:r w:rsidRPr="006E371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088642" o:spid="_x0000_s7171" type="#_x0000_t136" style="position:absolute;margin-left:0;margin-top:0;width:424.65pt;height:254.8pt;rotation:315;z-index:-251652096;mso-position-horizontal:center;mso-position-horizontal-relative:margin;mso-position-vertical:center;mso-position-vertical-relative:margin" o:allowincell="f" fillcolor="silver" stroked="f">
                <v:fill opacity=".5"/>
                <v:textpath style="font-family:&quot;Courier New&quot;;font-size:1pt" string="BOZZA"/>
                <w10:wrap anchorx="margin" anchory="margin"/>
              </v:shape>
            </w:pict>
          </w:r>
        </w:p>
      </w:tc>
      <w:tc>
        <w:tcPr>
          <w:tcW w:w="7371" w:type="dxa"/>
          <w:tcBorders>
            <w:top w:val="nil"/>
            <w:left w:val="single" w:sz="6" w:space="0" w:color="C0C0C0"/>
            <w:bottom w:val="single" w:sz="6" w:space="0" w:color="C0C0C0"/>
            <w:right w:val="single" w:sz="6" w:space="0" w:color="C0C0C0"/>
          </w:tcBorders>
        </w:tcPr>
        <w:p w:rsidR="00675F1D" w:rsidRDefault="00675F1D">
          <w:pPr>
            <w:pStyle w:val="Intestazione"/>
            <w:tabs>
              <w:tab w:val="clear" w:pos="4819"/>
            </w:tabs>
            <w:rPr>
              <w:rFonts w:ascii="Helvetica" w:hAnsi="Helvetica"/>
              <w:b/>
              <w:color w:val="C0C0C0"/>
            </w:rPr>
          </w:pPr>
        </w:p>
        <w:p w:rsidR="00675F1D" w:rsidRDefault="00675F1D">
          <w:pPr>
            <w:pStyle w:val="Intestazione"/>
            <w:tabs>
              <w:tab w:val="clear" w:pos="4819"/>
            </w:tabs>
            <w:rPr>
              <w:rFonts w:ascii="Helvetica" w:hAnsi="Helvetica"/>
              <w:b/>
              <w:color w:val="C0C0C0"/>
            </w:rPr>
          </w:pPr>
        </w:p>
        <w:p w:rsidR="00675F1D" w:rsidRDefault="00675F1D">
          <w:pPr>
            <w:pStyle w:val="Intestazione"/>
            <w:tabs>
              <w:tab w:val="clear" w:pos="4819"/>
            </w:tabs>
            <w:jc w:val="center"/>
            <w:rPr>
              <w:rFonts w:ascii="Helvetica" w:hAnsi="Helvetica"/>
              <w:b/>
              <w:color w:val="FFFFFF"/>
            </w:rPr>
          </w:pPr>
          <w:r>
            <w:rPr>
              <w:rFonts w:ascii="Helvetica" w:hAnsi="Helvetica"/>
              <w:b/>
              <w:color w:val="FFFFFF"/>
            </w:rPr>
            <w:t>FAC-SIMILE</w:t>
          </w:r>
        </w:p>
        <w:p w:rsidR="00675F1D" w:rsidRDefault="00675F1D">
          <w:pPr>
            <w:pStyle w:val="Intestazione"/>
            <w:tabs>
              <w:tab w:val="clear" w:pos="4819"/>
            </w:tabs>
            <w:jc w:val="center"/>
            <w:rPr>
              <w:rFonts w:ascii="Helvetica" w:hAnsi="Helvetica"/>
              <w:b/>
              <w:color w:val="C0C0C0"/>
            </w:rPr>
          </w:pPr>
        </w:p>
      </w:tc>
      <w:tc>
        <w:tcPr>
          <w:tcW w:w="2410" w:type="dxa"/>
          <w:tcBorders>
            <w:top w:val="nil"/>
            <w:left w:val="single" w:sz="6" w:space="0" w:color="C0C0C0"/>
            <w:bottom w:val="single" w:sz="6" w:space="0" w:color="C0C0C0"/>
          </w:tcBorders>
        </w:tcPr>
        <w:p w:rsidR="00675F1D" w:rsidRDefault="00675F1D">
          <w:pPr>
            <w:pStyle w:val="Intestazione"/>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single" w:sz="6" w:space="0" w:color="C0C0C0"/>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single" w:sz="6" w:space="0" w:color="C0C0C0"/>
          </w:tcBorders>
        </w:tcPr>
        <w:p w:rsidR="00675F1D" w:rsidRDefault="00675F1D">
          <w:pPr>
            <w:pStyle w:val="Intestazione"/>
            <w:spacing w:line="466" w:lineRule="atLeast"/>
            <w:rPr>
              <w:sz w:val="24"/>
            </w:rPr>
          </w:pPr>
        </w:p>
      </w:tc>
    </w:tr>
    <w:tr w:rsidR="00675F1D">
      <w:tc>
        <w:tcPr>
          <w:tcW w:w="1560" w:type="dxa"/>
          <w:tcBorders>
            <w:top w:val="single" w:sz="6" w:space="0" w:color="C0C0C0"/>
            <w:bottom w:val="nil"/>
            <w:right w:val="single" w:sz="6" w:space="0" w:color="C0C0C0"/>
          </w:tcBorders>
        </w:tcPr>
        <w:p w:rsidR="00675F1D" w:rsidRDefault="00675F1D">
          <w:pPr>
            <w:pStyle w:val="Intestazione"/>
            <w:spacing w:line="466" w:lineRule="atLeast"/>
            <w:rPr>
              <w:sz w:val="24"/>
            </w:rPr>
          </w:pPr>
        </w:p>
      </w:tc>
      <w:tc>
        <w:tcPr>
          <w:tcW w:w="7371" w:type="dxa"/>
          <w:tcBorders>
            <w:top w:val="single" w:sz="6" w:space="0" w:color="C0C0C0"/>
            <w:left w:val="single" w:sz="6" w:space="0" w:color="C0C0C0"/>
            <w:bottom w:val="nil"/>
            <w:right w:val="single" w:sz="6" w:space="0" w:color="C0C0C0"/>
          </w:tcBorders>
        </w:tcPr>
        <w:p w:rsidR="00675F1D" w:rsidRDefault="00675F1D">
          <w:pPr>
            <w:pStyle w:val="Intestazione"/>
            <w:spacing w:line="466" w:lineRule="atLeast"/>
            <w:rPr>
              <w:sz w:val="24"/>
            </w:rPr>
          </w:pPr>
        </w:p>
      </w:tc>
      <w:tc>
        <w:tcPr>
          <w:tcW w:w="2410" w:type="dxa"/>
          <w:tcBorders>
            <w:top w:val="single" w:sz="6" w:space="0" w:color="C0C0C0"/>
            <w:left w:val="single" w:sz="6" w:space="0" w:color="C0C0C0"/>
            <w:bottom w:val="nil"/>
          </w:tcBorders>
        </w:tcPr>
        <w:p w:rsidR="00675F1D" w:rsidRDefault="00675F1D" w:rsidP="00E5110E">
          <w:pPr>
            <w:pStyle w:val="Intestazione"/>
            <w:spacing w:line="466" w:lineRule="atLeast"/>
            <w:jc w:val="right"/>
            <w:rPr>
              <w:sz w:val="24"/>
            </w:rPr>
          </w:pPr>
        </w:p>
      </w:tc>
    </w:tr>
    <w:tr w:rsidR="00675F1D">
      <w:tc>
        <w:tcPr>
          <w:tcW w:w="1560" w:type="dxa"/>
          <w:tcBorders>
            <w:top w:val="single" w:sz="6" w:space="0" w:color="C0C0C0"/>
            <w:bottom w:val="nil"/>
            <w:right w:val="single" w:sz="6" w:space="0" w:color="C0C0C0"/>
          </w:tcBorders>
        </w:tcPr>
        <w:p w:rsidR="00675F1D" w:rsidRDefault="00675F1D">
          <w:pPr>
            <w:pStyle w:val="Intestazione"/>
            <w:spacing w:line="469" w:lineRule="atLeast"/>
            <w:rPr>
              <w:sz w:val="24"/>
            </w:rPr>
          </w:pPr>
        </w:p>
      </w:tc>
      <w:tc>
        <w:tcPr>
          <w:tcW w:w="7371" w:type="dxa"/>
          <w:tcBorders>
            <w:top w:val="single" w:sz="6" w:space="0" w:color="C0C0C0"/>
            <w:left w:val="single" w:sz="6" w:space="0" w:color="C0C0C0"/>
            <w:bottom w:val="nil"/>
            <w:right w:val="single" w:sz="6" w:space="0" w:color="C0C0C0"/>
          </w:tcBorders>
        </w:tcPr>
        <w:p w:rsidR="00675F1D" w:rsidRDefault="00675F1D">
          <w:pPr>
            <w:pStyle w:val="Intestazione"/>
            <w:spacing w:line="469" w:lineRule="atLeast"/>
            <w:rPr>
              <w:sz w:val="24"/>
            </w:rPr>
          </w:pPr>
        </w:p>
      </w:tc>
      <w:tc>
        <w:tcPr>
          <w:tcW w:w="2410" w:type="dxa"/>
          <w:tcBorders>
            <w:top w:val="single" w:sz="6" w:space="0" w:color="C0C0C0"/>
            <w:left w:val="single" w:sz="6" w:space="0" w:color="C0C0C0"/>
            <w:bottom w:val="nil"/>
          </w:tcBorders>
        </w:tcPr>
        <w:p w:rsidR="00675F1D" w:rsidRDefault="00675F1D">
          <w:pPr>
            <w:pStyle w:val="Intestazione"/>
            <w:spacing w:line="469" w:lineRule="atLeast"/>
            <w:rPr>
              <w:sz w:val="24"/>
            </w:rPr>
          </w:pPr>
        </w:p>
      </w:tc>
    </w:tr>
    <w:tr w:rsidR="00675F1D">
      <w:tc>
        <w:tcPr>
          <w:tcW w:w="1560" w:type="dxa"/>
          <w:tcBorders>
            <w:top w:val="nil"/>
            <w:bottom w:val="nil"/>
            <w:right w:val="single" w:sz="6" w:space="0" w:color="C0C0C0"/>
          </w:tcBorders>
        </w:tcPr>
        <w:p w:rsidR="00675F1D" w:rsidRDefault="00675F1D">
          <w:pPr>
            <w:pStyle w:val="Intestazione"/>
            <w:spacing w:line="469" w:lineRule="atLeast"/>
            <w:rPr>
              <w:sz w:val="24"/>
            </w:rPr>
          </w:pPr>
        </w:p>
      </w:tc>
      <w:tc>
        <w:tcPr>
          <w:tcW w:w="7371" w:type="dxa"/>
          <w:tcBorders>
            <w:top w:val="nil"/>
            <w:left w:val="single" w:sz="6" w:space="0" w:color="C0C0C0"/>
            <w:bottom w:val="nil"/>
            <w:right w:val="single" w:sz="6" w:space="0" w:color="C0C0C0"/>
          </w:tcBorders>
        </w:tcPr>
        <w:p w:rsidR="00675F1D" w:rsidRDefault="00675F1D">
          <w:pPr>
            <w:pStyle w:val="Intestazione"/>
            <w:spacing w:line="469" w:lineRule="atLeast"/>
            <w:rPr>
              <w:sz w:val="24"/>
            </w:rPr>
          </w:pPr>
        </w:p>
      </w:tc>
      <w:tc>
        <w:tcPr>
          <w:tcW w:w="2410" w:type="dxa"/>
          <w:tcBorders>
            <w:top w:val="nil"/>
            <w:left w:val="single" w:sz="6" w:space="0" w:color="C0C0C0"/>
            <w:bottom w:val="nil"/>
          </w:tcBorders>
        </w:tcPr>
        <w:p w:rsidR="00675F1D" w:rsidRDefault="00675F1D">
          <w:pPr>
            <w:pStyle w:val="Intestazione"/>
            <w:spacing w:line="469" w:lineRule="atLeast"/>
            <w:rPr>
              <w:sz w:val="24"/>
            </w:rPr>
          </w:pPr>
        </w:p>
      </w:tc>
    </w:tr>
    <w:tr w:rsidR="00675F1D">
      <w:tc>
        <w:tcPr>
          <w:tcW w:w="1560" w:type="dxa"/>
          <w:tcBorders>
            <w:top w:val="nil"/>
            <w:bottom w:val="nil"/>
            <w:right w:val="single" w:sz="6" w:space="0" w:color="C0C0C0"/>
          </w:tcBorders>
        </w:tcPr>
        <w:p w:rsidR="00675F1D" w:rsidRDefault="00675F1D">
          <w:pPr>
            <w:pStyle w:val="Intestazione"/>
            <w:spacing w:line="469" w:lineRule="atLeast"/>
            <w:rPr>
              <w:sz w:val="24"/>
            </w:rPr>
          </w:pPr>
        </w:p>
      </w:tc>
      <w:tc>
        <w:tcPr>
          <w:tcW w:w="7371" w:type="dxa"/>
          <w:tcBorders>
            <w:top w:val="nil"/>
            <w:left w:val="single" w:sz="6" w:space="0" w:color="C0C0C0"/>
            <w:bottom w:val="nil"/>
            <w:right w:val="single" w:sz="6" w:space="0" w:color="C0C0C0"/>
          </w:tcBorders>
        </w:tcPr>
        <w:p w:rsidR="00675F1D" w:rsidRDefault="00675F1D">
          <w:pPr>
            <w:pStyle w:val="Intestazione"/>
            <w:spacing w:line="469" w:lineRule="atLeast"/>
            <w:rPr>
              <w:sz w:val="24"/>
            </w:rPr>
          </w:pPr>
        </w:p>
      </w:tc>
      <w:tc>
        <w:tcPr>
          <w:tcW w:w="2410" w:type="dxa"/>
          <w:tcBorders>
            <w:top w:val="nil"/>
            <w:left w:val="single" w:sz="6" w:space="0" w:color="C0C0C0"/>
            <w:bottom w:val="nil"/>
          </w:tcBorders>
        </w:tcPr>
        <w:p w:rsidR="00675F1D" w:rsidRDefault="00675F1D">
          <w:pPr>
            <w:pStyle w:val="Intestazione"/>
            <w:spacing w:line="469" w:lineRule="atLeast"/>
            <w:rPr>
              <w:sz w:val="24"/>
            </w:rPr>
          </w:pPr>
        </w:p>
      </w:tc>
    </w:tr>
    <w:tr w:rsidR="00675F1D">
      <w:tc>
        <w:tcPr>
          <w:tcW w:w="1560" w:type="dxa"/>
          <w:tcBorders>
            <w:top w:val="nil"/>
            <w:bottom w:val="nil"/>
            <w:right w:val="single" w:sz="6" w:space="0" w:color="C0C0C0"/>
          </w:tcBorders>
        </w:tcPr>
        <w:p w:rsidR="00675F1D" w:rsidRDefault="00675F1D">
          <w:pPr>
            <w:pStyle w:val="Intestazione"/>
            <w:spacing w:line="469" w:lineRule="atLeast"/>
            <w:rPr>
              <w:sz w:val="24"/>
            </w:rPr>
          </w:pPr>
        </w:p>
      </w:tc>
      <w:tc>
        <w:tcPr>
          <w:tcW w:w="7371" w:type="dxa"/>
          <w:tcBorders>
            <w:top w:val="nil"/>
            <w:left w:val="single" w:sz="6" w:space="0" w:color="C0C0C0"/>
            <w:bottom w:val="nil"/>
            <w:right w:val="single" w:sz="6" w:space="0" w:color="C0C0C0"/>
          </w:tcBorders>
        </w:tcPr>
        <w:p w:rsidR="00675F1D" w:rsidRDefault="00675F1D">
          <w:pPr>
            <w:pStyle w:val="Intestazione"/>
            <w:spacing w:line="469" w:lineRule="atLeast"/>
            <w:rPr>
              <w:sz w:val="24"/>
            </w:rPr>
          </w:pPr>
        </w:p>
      </w:tc>
      <w:tc>
        <w:tcPr>
          <w:tcW w:w="2410" w:type="dxa"/>
          <w:tcBorders>
            <w:top w:val="nil"/>
            <w:left w:val="single" w:sz="6" w:space="0" w:color="C0C0C0"/>
            <w:bottom w:val="nil"/>
          </w:tcBorders>
        </w:tcPr>
        <w:p w:rsidR="00675F1D" w:rsidRDefault="00675F1D">
          <w:pPr>
            <w:pStyle w:val="Intestazione"/>
            <w:spacing w:line="469" w:lineRule="atLeast"/>
            <w:rPr>
              <w:sz w:val="24"/>
            </w:rPr>
          </w:pPr>
        </w:p>
      </w:tc>
    </w:tr>
    <w:tr w:rsidR="00675F1D">
      <w:tc>
        <w:tcPr>
          <w:tcW w:w="1560" w:type="dxa"/>
          <w:tcBorders>
            <w:top w:val="nil"/>
            <w:bottom w:val="nil"/>
            <w:right w:val="single" w:sz="6" w:space="0" w:color="C0C0C0"/>
          </w:tcBorders>
        </w:tcPr>
        <w:p w:rsidR="00675F1D" w:rsidRDefault="00675F1D">
          <w:pPr>
            <w:pStyle w:val="Intestazione"/>
            <w:spacing w:line="469" w:lineRule="atLeast"/>
            <w:rPr>
              <w:sz w:val="24"/>
            </w:rPr>
          </w:pPr>
        </w:p>
      </w:tc>
      <w:tc>
        <w:tcPr>
          <w:tcW w:w="7371" w:type="dxa"/>
          <w:tcBorders>
            <w:top w:val="nil"/>
            <w:left w:val="single" w:sz="6" w:space="0" w:color="C0C0C0"/>
            <w:bottom w:val="nil"/>
            <w:right w:val="single" w:sz="6" w:space="0" w:color="C0C0C0"/>
          </w:tcBorders>
        </w:tcPr>
        <w:p w:rsidR="00675F1D" w:rsidRDefault="00675F1D">
          <w:pPr>
            <w:pStyle w:val="Intestazione"/>
            <w:spacing w:line="469" w:lineRule="atLeast"/>
            <w:rPr>
              <w:sz w:val="24"/>
            </w:rPr>
          </w:pPr>
        </w:p>
      </w:tc>
      <w:tc>
        <w:tcPr>
          <w:tcW w:w="2410" w:type="dxa"/>
          <w:tcBorders>
            <w:top w:val="nil"/>
            <w:left w:val="single" w:sz="6" w:space="0" w:color="C0C0C0"/>
            <w:bottom w:val="nil"/>
          </w:tcBorders>
        </w:tcPr>
        <w:p w:rsidR="00675F1D" w:rsidRDefault="00675F1D">
          <w:pPr>
            <w:pStyle w:val="Intestazione"/>
            <w:spacing w:line="469" w:lineRule="atLeast"/>
            <w:rPr>
              <w:sz w:val="24"/>
            </w:rPr>
          </w:pPr>
        </w:p>
      </w:tc>
    </w:tr>
  </w:tbl>
  <w:p w:rsidR="00675F1D" w:rsidRDefault="00675F1D">
    <w:pPr>
      <w:pStyle w:val="Intestazione"/>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10" w:rsidRDefault="006E3712">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088640" o:spid="_x0000_s7169" type="#_x0000_t136" style="position:absolute;margin-left:0;margin-top:0;width:424.65pt;height:254.8pt;rotation:315;z-index:-251656192;mso-position-horizontal:center;mso-position-horizontal-relative:margin;mso-position-vertical:center;mso-position-vertical-relative:margin" o:allowincell="f" fillcolor="silver" stroked="f">
          <v:fill opacity=".5"/>
          <v:textpath style="font-family:&quot;Courier New&quot;;font-size:1pt" string="BOZZ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Titolo1"/>
      <w:lvlText w:val="%1)"/>
      <w:legacy w:legacy="1" w:legacySpace="0" w:legacyIndent="0"/>
      <w:lvlJc w:val="left"/>
    </w:lvl>
    <w:lvl w:ilvl="1">
      <w:start w:val="1"/>
      <w:numFmt w:val="decimal"/>
      <w:pStyle w:val="Titolo2"/>
      <w:lvlText w:val="%1)%2"/>
      <w:legacy w:legacy="1" w:legacySpace="0" w:legacyIndent="0"/>
      <w:lvlJc w:val="left"/>
    </w:lvl>
    <w:lvl w:ilvl="2">
      <w:start w:val="1"/>
      <w:numFmt w:val="decimal"/>
      <w:pStyle w:val="Titolo3"/>
      <w:lvlText w:val="%1)%2.%3"/>
      <w:legacy w:legacy="1" w:legacySpace="0" w:legacyIndent="0"/>
      <w:lvlJc w:val="left"/>
    </w:lvl>
    <w:lvl w:ilvl="3">
      <w:start w:val="1"/>
      <w:numFmt w:val="decimal"/>
      <w:pStyle w:val="Titolo4"/>
      <w:lvlText w:val="%1)%2.%3.%4"/>
      <w:legacy w:legacy="1" w:legacySpace="0" w:legacyIndent="0"/>
      <w:lvlJc w:val="left"/>
    </w:lvl>
    <w:lvl w:ilvl="4">
      <w:start w:val="1"/>
      <w:numFmt w:val="decimal"/>
      <w:pStyle w:val="Titolo5"/>
      <w:lvlText w:val="%1)%2.%3.%4.%5"/>
      <w:legacy w:legacy="1" w:legacySpace="0" w:legacyIndent="0"/>
      <w:lvlJc w:val="left"/>
    </w:lvl>
    <w:lvl w:ilvl="5">
      <w:start w:val="1"/>
      <w:numFmt w:val="decimal"/>
      <w:pStyle w:val="Titolo6"/>
      <w:lvlText w:val="%1)%2.%3.%4.%5.%6"/>
      <w:legacy w:legacy="1" w:legacySpace="0" w:legacyIndent="0"/>
      <w:lvlJc w:val="left"/>
    </w:lvl>
    <w:lvl w:ilvl="6">
      <w:start w:val="1"/>
      <w:numFmt w:val="decimal"/>
      <w:pStyle w:val="Titolo7"/>
      <w:lvlText w:val="%1)%2.%3.%4.%5.%6.%7"/>
      <w:legacy w:legacy="1" w:legacySpace="0" w:legacyIndent="0"/>
      <w:lvlJc w:val="left"/>
    </w:lvl>
    <w:lvl w:ilvl="7">
      <w:start w:val="1"/>
      <w:numFmt w:val="decimal"/>
      <w:pStyle w:val="Titolo8"/>
      <w:lvlText w:val="%1)%2.%3.%4.%5.%6.%7.%8."/>
      <w:legacy w:legacy="1" w:legacySpace="0" w:legacyIndent="0"/>
      <w:lvlJc w:val="left"/>
    </w:lvl>
    <w:lvl w:ilvl="8">
      <w:start w:val="1"/>
      <w:numFmt w:val="decimal"/>
      <w:pStyle w:val="Titolo9"/>
      <w:lvlText w:val="%1)%2.%3.%4.%5.%6.%7.%8.%9"/>
      <w:legacy w:legacy="1" w:legacySpace="0" w:legacyIndent="0"/>
      <w:lvlJc w:val="left"/>
    </w:lvl>
  </w:abstractNum>
  <w:abstractNum w:abstractNumId="1">
    <w:nsid w:val="0B346ECF"/>
    <w:multiLevelType w:val="hybridMultilevel"/>
    <w:tmpl w:val="6188FB18"/>
    <w:lvl w:ilvl="0" w:tplc="6DE69F08">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nsid w:val="0E7D70D9"/>
    <w:multiLevelType w:val="hybridMultilevel"/>
    <w:tmpl w:val="E69ED928"/>
    <w:lvl w:ilvl="0" w:tplc="6C101B14">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
    <w:nsid w:val="16BB2C6B"/>
    <w:multiLevelType w:val="singleLevel"/>
    <w:tmpl w:val="BAD63150"/>
    <w:lvl w:ilvl="0">
      <w:start w:val="1"/>
      <w:numFmt w:val="bullet"/>
      <w:lvlText w:val=""/>
      <w:lvlJc w:val="left"/>
      <w:pPr>
        <w:tabs>
          <w:tab w:val="num" w:pos="360"/>
        </w:tabs>
        <w:ind w:left="113" w:hanging="113"/>
      </w:pPr>
      <w:rPr>
        <w:rFonts w:ascii="Symbol" w:hAnsi="Symbol" w:hint="default"/>
      </w:rPr>
    </w:lvl>
  </w:abstractNum>
  <w:abstractNum w:abstractNumId="4">
    <w:nsid w:val="1E5F4DCC"/>
    <w:multiLevelType w:val="singleLevel"/>
    <w:tmpl w:val="2AAEE484"/>
    <w:lvl w:ilvl="0">
      <w:start w:val="1"/>
      <w:numFmt w:val="bullet"/>
      <w:lvlText w:val=""/>
      <w:lvlJc w:val="left"/>
      <w:pPr>
        <w:tabs>
          <w:tab w:val="num" w:pos="360"/>
        </w:tabs>
        <w:ind w:left="113" w:hanging="113"/>
      </w:pPr>
      <w:rPr>
        <w:rFonts w:ascii="Symbol" w:hAnsi="Symbol" w:hint="default"/>
      </w:rPr>
    </w:lvl>
  </w:abstractNum>
  <w:abstractNum w:abstractNumId="5">
    <w:nsid w:val="232A28C7"/>
    <w:multiLevelType w:val="singleLevel"/>
    <w:tmpl w:val="159AFE3C"/>
    <w:lvl w:ilvl="0">
      <w:start w:val="1"/>
      <w:numFmt w:val="decimal"/>
      <w:lvlText w:val="(%1)"/>
      <w:lvlJc w:val="left"/>
      <w:pPr>
        <w:tabs>
          <w:tab w:val="num" w:pos="1571"/>
        </w:tabs>
        <w:ind w:left="1571" w:hanging="720"/>
      </w:pPr>
      <w:rPr>
        <w:rFonts w:hint="default"/>
      </w:rPr>
    </w:lvl>
  </w:abstractNum>
  <w:abstractNum w:abstractNumId="6">
    <w:nsid w:val="39BB7681"/>
    <w:multiLevelType w:val="hybridMultilevel"/>
    <w:tmpl w:val="F056DD12"/>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7">
    <w:nsid w:val="412E45ED"/>
    <w:multiLevelType w:val="multilevel"/>
    <w:tmpl w:val="A48896E6"/>
    <w:lvl w:ilvl="0">
      <w:start w:val="1"/>
      <w:numFmt w:val="decimal"/>
      <w:lvlText w:val="%1."/>
      <w:lvlJc w:val="left"/>
      <w:pPr>
        <w:tabs>
          <w:tab w:val="num" w:pos="360"/>
        </w:tabs>
        <w:ind w:left="0" w:firstLine="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
    <w:nsid w:val="4F7A391A"/>
    <w:multiLevelType w:val="singleLevel"/>
    <w:tmpl w:val="CF6E5A5C"/>
    <w:lvl w:ilvl="0">
      <w:numFmt w:val="bullet"/>
      <w:lvlText w:val="-"/>
      <w:lvlJc w:val="left"/>
      <w:pPr>
        <w:tabs>
          <w:tab w:val="num" w:pos="1429"/>
        </w:tabs>
        <w:ind w:left="1429" w:hanging="720"/>
      </w:pPr>
      <w:rPr>
        <w:rFonts w:hint="default"/>
      </w:rPr>
    </w:lvl>
  </w:abstractNum>
  <w:abstractNum w:abstractNumId="9">
    <w:nsid w:val="506201B2"/>
    <w:multiLevelType w:val="hybridMultilevel"/>
    <w:tmpl w:val="63A04C80"/>
    <w:lvl w:ilvl="0" w:tplc="4622DD5A">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0">
    <w:nsid w:val="53AB7B8A"/>
    <w:multiLevelType w:val="hybridMultilevel"/>
    <w:tmpl w:val="4E9C4CF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5E61A63"/>
    <w:multiLevelType w:val="hybridMultilevel"/>
    <w:tmpl w:val="1646EB28"/>
    <w:lvl w:ilvl="0" w:tplc="6C101B14">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2">
    <w:nsid w:val="68F30155"/>
    <w:multiLevelType w:val="hybridMultilevel"/>
    <w:tmpl w:val="8F18EFD0"/>
    <w:lvl w:ilvl="0" w:tplc="6C101B14">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3">
    <w:nsid w:val="735E202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75091F54"/>
    <w:multiLevelType w:val="singleLevel"/>
    <w:tmpl w:val="20DCD816"/>
    <w:lvl w:ilvl="0">
      <w:numFmt w:val="bullet"/>
      <w:lvlText w:val="-"/>
      <w:lvlJc w:val="left"/>
      <w:pPr>
        <w:tabs>
          <w:tab w:val="num" w:pos="1211"/>
        </w:tabs>
        <w:ind w:left="1211" w:hanging="360"/>
      </w:pPr>
      <w:rPr>
        <w:rFonts w:ascii="Times New Roman" w:hAnsi="Times New Roman" w:hint="default"/>
      </w:rPr>
    </w:lvl>
  </w:abstractNum>
  <w:abstractNum w:abstractNumId="15">
    <w:nsid w:val="7A7C28EE"/>
    <w:multiLevelType w:val="singleLevel"/>
    <w:tmpl w:val="C966FD08"/>
    <w:lvl w:ilvl="0">
      <w:numFmt w:val="bullet"/>
      <w:lvlText w:val="-"/>
      <w:lvlJc w:val="left"/>
      <w:pPr>
        <w:tabs>
          <w:tab w:val="num" w:pos="360"/>
        </w:tabs>
        <w:ind w:left="360" w:hanging="360"/>
      </w:pPr>
      <w:rPr>
        <w:rFonts w:ascii="Times New Roman" w:hAnsi="Times New Roman" w:hint="default"/>
      </w:rPr>
    </w:lvl>
  </w:abstractNum>
  <w:abstractNum w:abstractNumId="16">
    <w:nsid w:val="7B6E0AD0"/>
    <w:multiLevelType w:val="hybridMultilevel"/>
    <w:tmpl w:val="887695F8"/>
    <w:lvl w:ilvl="0" w:tplc="15B62DE2">
      <w:start w:val="1"/>
      <w:numFmt w:val="lowerLetter"/>
      <w:lvlText w:val="%1)"/>
      <w:lvlJc w:val="left"/>
      <w:pPr>
        <w:ind w:left="1271" w:hanging="42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7">
    <w:nsid w:val="7E4F785E"/>
    <w:multiLevelType w:val="hybridMultilevel"/>
    <w:tmpl w:val="F948F65C"/>
    <w:lvl w:ilvl="0" w:tplc="6F544C20">
      <w:numFmt w:val="bullet"/>
      <w:lvlText w:val="•"/>
      <w:lvlJc w:val="left"/>
      <w:pPr>
        <w:ind w:left="1211" w:hanging="360"/>
      </w:pPr>
      <w:rPr>
        <w:rFonts w:ascii="Calibri" w:eastAsia="Times New Roman" w:hAnsi="Calibri"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8">
    <w:nsid w:val="7E624277"/>
    <w:multiLevelType w:val="hybridMultilevel"/>
    <w:tmpl w:val="3C60A8E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0"/>
  </w:num>
  <w:num w:numId="2">
    <w:abstractNumId w:val="5"/>
  </w:num>
  <w:num w:numId="3">
    <w:abstractNumId w:val="14"/>
  </w:num>
  <w:num w:numId="4">
    <w:abstractNumId w:val="15"/>
  </w:num>
  <w:num w:numId="5">
    <w:abstractNumId w:val="8"/>
  </w:num>
  <w:num w:numId="6">
    <w:abstractNumId w:val="7"/>
  </w:num>
  <w:num w:numId="7">
    <w:abstractNumId w:val="13"/>
  </w:num>
  <w:num w:numId="8">
    <w:abstractNumId w:val="4"/>
  </w:num>
  <w:num w:numId="9">
    <w:abstractNumId w:val="3"/>
  </w:num>
  <w:num w:numId="10">
    <w:abstractNumId w:val="1"/>
  </w:num>
  <w:num w:numId="11">
    <w:abstractNumId w:val="6"/>
  </w:num>
  <w:num w:numId="12">
    <w:abstractNumId w:val="9"/>
  </w:num>
  <w:num w:numId="13">
    <w:abstractNumId w:val="11"/>
  </w:num>
  <w:num w:numId="14">
    <w:abstractNumId w:val="17"/>
  </w:num>
  <w:num w:numId="15">
    <w:abstractNumId w:val="18"/>
  </w:num>
  <w:num w:numId="16">
    <w:abstractNumId w:val="2"/>
  </w:num>
  <w:num w:numId="17">
    <w:abstractNumId w:val="12"/>
  </w:num>
  <w:num w:numId="18">
    <w:abstractNumId w:val="1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attachedTemplate r:id="rId1"/>
  <w:stylePaneFormatFilter w:val="3F01"/>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10242"/>
    <o:shapelayout v:ext="edit">
      <o:idmap v:ext="edit" data="7"/>
    </o:shapelayout>
  </w:hdrShapeDefaults>
  <w:footnotePr>
    <w:footnote w:id="-1"/>
    <w:footnote w:id="0"/>
  </w:footnotePr>
  <w:endnotePr>
    <w:endnote w:id="-1"/>
    <w:endnote w:id="0"/>
  </w:endnotePr>
  <w:compat>
    <w:doNotUseHTMLParagraphAutoSpacing/>
  </w:compat>
  <w:rsids>
    <w:rsidRoot w:val="0018111E"/>
    <w:rsid w:val="00001635"/>
    <w:rsid w:val="00026745"/>
    <w:rsid w:val="00045249"/>
    <w:rsid w:val="00075428"/>
    <w:rsid w:val="0008560F"/>
    <w:rsid w:val="000A6912"/>
    <w:rsid w:val="000B2B10"/>
    <w:rsid w:val="000C6CC7"/>
    <w:rsid w:val="00130919"/>
    <w:rsid w:val="00142A40"/>
    <w:rsid w:val="00154295"/>
    <w:rsid w:val="0018111E"/>
    <w:rsid w:val="00185C22"/>
    <w:rsid w:val="001E1CF1"/>
    <w:rsid w:val="001F570E"/>
    <w:rsid w:val="002307AE"/>
    <w:rsid w:val="0026229E"/>
    <w:rsid w:val="00281412"/>
    <w:rsid w:val="002B0DCD"/>
    <w:rsid w:val="002C551F"/>
    <w:rsid w:val="002D6EC9"/>
    <w:rsid w:val="002E0646"/>
    <w:rsid w:val="003001FF"/>
    <w:rsid w:val="00310310"/>
    <w:rsid w:val="003C61A9"/>
    <w:rsid w:val="003D3645"/>
    <w:rsid w:val="003D4033"/>
    <w:rsid w:val="003D792C"/>
    <w:rsid w:val="003E3BE3"/>
    <w:rsid w:val="003F0736"/>
    <w:rsid w:val="00405120"/>
    <w:rsid w:val="00417EB7"/>
    <w:rsid w:val="0042743B"/>
    <w:rsid w:val="00455135"/>
    <w:rsid w:val="0046590E"/>
    <w:rsid w:val="00495B9C"/>
    <w:rsid w:val="004A3C06"/>
    <w:rsid w:val="004C6CC6"/>
    <w:rsid w:val="004D2B69"/>
    <w:rsid w:val="004E45C0"/>
    <w:rsid w:val="005405DC"/>
    <w:rsid w:val="00567A28"/>
    <w:rsid w:val="0058153D"/>
    <w:rsid w:val="005B3BEA"/>
    <w:rsid w:val="005D6B86"/>
    <w:rsid w:val="005E3CA3"/>
    <w:rsid w:val="005E6658"/>
    <w:rsid w:val="005E7EA4"/>
    <w:rsid w:val="006011D8"/>
    <w:rsid w:val="0062225A"/>
    <w:rsid w:val="006361D3"/>
    <w:rsid w:val="00641230"/>
    <w:rsid w:val="006741B8"/>
    <w:rsid w:val="00675F1D"/>
    <w:rsid w:val="00676FA8"/>
    <w:rsid w:val="00695E13"/>
    <w:rsid w:val="006A6325"/>
    <w:rsid w:val="006C3F9F"/>
    <w:rsid w:val="006E335C"/>
    <w:rsid w:val="006E3712"/>
    <w:rsid w:val="006E54D2"/>
    <w:rsid w:val="006E716C"/>
    <w:rsid w:val="00717587"/>
    <w:rsid w:val="00726DA7"/>
    <w:rsid w:val="00731C82"/>
    <w:rsid w:val="00751D10"/>
    <w:rsid w:val="00761BAB"/>
    <w:rsid w:val="0077097B"/>
    <w:rsid w:val="00776A8F"/>
    <w:rsid w:val="0078480D"/>
    <w:rsid w:val="00791DC6"/>
    <w:rsid w:val="007A1149"/>
    <w:rsid w:val="007E14BC"/>
    <w:rsid w:val="007F3640"/>
    <w:rsid w:val="0080371D"/>
    <w:rsid w:val="008423EB"/>
    <w:rsid w:val="00850CA9"/>
    <w:rsid w:val="00893527"/>
    <w:rsid w:val="0089507C"/>
    <w:rsid w:val="008B2DC1"/>
    <w:rsid w:val="008B3960"/>
    <w:rsid w:val="008E730F"/>
    <w:rsid w:val="00923082"/>
    <w:rsid w:val="00935940"/>
    <w:rsid w:val="0094520C"/>
    <w:rsid w:val="00977503"/>
    <w:rsid w:val="009A0671"/>
    <w:rsid w:val="009A0E3F"/>
    <w:rsid w:val="009C056B"/>
    <w:rsid w:val="009C2700"/>
    <w:rsid w:val="009E0163"/>
    <w:rsid w:val="009F116F"/>
    <w:rsid w:val="009F7AF7"/>
    <w:rsid w:val="00A23BBA"/>
    <w:rsid w:val="00A357AE"/>
    <w:rsid w:val="00A370E6"/>
    <w:rsid w:val="00A43DB1"/>
    <w:rsid w:val="00A8205C"/>
    <w:rsid w:val="00A931A9"/>
    <w:rsid w:val="00AB5696"/>
    <w:rsid w:val="00AD14A9"/>
    <w:rsid w:val="00B04324"/>
    <w:rsid w:val="00B363C2"/>
    <w:rsid w:val="00B40FDB"/>
    <w:rsid w:val="00B43750"/>
    <w:rsid w:val="00B62BB1"/>
    <w:rsid w:val="00B7790C"/>
    <w:rsid w:val="00B85E04"/>
    <w:rsid w:val="00BD268F"/>
    <w:rsid w:val="00BF44D6"/>
    <w:rsid w:val="00C01D08"/>
    <w:rsid w:val="00C21EAF"/>
    <w:rsid w:val="00C221B2"/>
    <w:rsid w:val="00C370A1"/>
    <w:rsid w:val="00C53088"/>
    <w:rsid w:val="00C542AB"/>
    <w:rsid w:val="00C73185"/>
    <w:rsid w:val="00CB7D3A"/>
    <w:rsid w:val="00D32513"/>
    <w:rsid w:val="00D5399A"/>
    <w:rsid w:val="00D662E8"/>
    <w:rsid w:val="00D813AF"/>
    <w:rsid w:val="00D9690C"/>
    <w:rsid w:val="00DA47FA"/>
    <w:rsid w:val="00DB5F5B"/>
    <w:rsid w:val="00DD7E81"/>
    <w:rsid w:val="00E04F7C"/>
    <w:rsid w:val="00E40BDC"/>
    <w:rsid w:val="00E40E21"/>
    <w:rsid w:val="00E5110E"/>
    <w:rsid w:val="00E64D30"/>
    <w:rsid w:val="00E9666B"/>
    <w:rsid w:val="00EA4C4B"/>
    <w:rsid w:val="00EB6B0D"/>
    <w:rsid w:val="00ED40D5"/>
    <w:rsid w:val="00EE45B1"/>
    <w:rsid w:val="00EF6772"/>
    <w:rsid w:val="00EF7ED1"/>
    <w:rsid w:val="00F45A95"/>
    <w:rsid w:val="00FA5681"/>
    <w:rsid w:val="00FC4A1D"/>
    <w:rsid w:val="00FC7A85"/>
    <w:rsid w:val="00FD1495"/>
    <w:rsid w:val="00FD3327"/>
    <w:rsid w:val="00FE08DA"/>
    <w:rsid w:val="00FF19D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91DC6"/>
    <w:rPr>
      <w:rFonts w:ascii="Courier New" w:hAnsi="Courier New"/>
    </w:rPr>
  </w:style>
  <w:style w:type="paragraph" w:styleId="Titolo1">
    <w:name w:val="heading 1"/>
    <w:basedOn w:val="Normale"/>
    <w:next w:val="Normale"/>
    <w:qFormat/>
    <w:rsid w:val="0058153D"/>
    <w:pPr>
      <w:keepNext/>
      <w:numPr>
        <w:numId w:val="1"/>
      </w:numPr>
      <w:spacing w:before="240" w:after="60"/>
      <w:outlineLvl w:val="0"/>
    </w:pPr>
    <w:rPr>
      <w:rFonts w:ascii="Arial" w:hAnsi="Arial"/>
      <w:b/>
      <w:kern w:val="28"/>
      <w:sz w:val="28"/>
      <w:lang w:val="en-US"/>
    </w:rPr>
  </w:style>
  <w:style w:type="paragraph" w:styleId="Titolo2">
    <w:name w:val="heading 2"/>
    <w:basedOn w:val="Normale"/>
    <w:next w:val="Normale"/>
    <w:qFormat/>
    <w:rsid w:val="0058153D"/>
    <w:pPr>
      <w:keepNext/>
      <w:numPr>
        <w:ilvl w:val="1"/>
        <w:numId w:val="1"/>
      </w:numPr>
      <w:spacing w:before="240" w:after="60"/>
      <w:outlineLvl w:val="1"/>
    </w:pPr>
    <w:rPr>
      <w:rFonts w:ascii="Arial" w:hAnsi="Arial"/>
      <w:b/>
      <w:i/>
      <w:sz w:val="24"/>
    </w:rPr>
  </w:style>
  <w:style w:type="paragraph" w:styleId="Titolo3">
    <w:name w:val="heading 3"/>
    <w:basedOn w:val="Normale"/>
    <w:next w:val="Normale"/>
    <w:qFormat/>
    <w:rsid w:val="0058153D"/>
    <w:pPr>
      <w:keepNext/>
      <w:numPr>
        <w:ilvl w:val="2"/>
        <w:numId w:val="1"/>
      </w:numPr>
      <w:spacing w:before="240" w:after="60"/>
      <w:outlineLvl w:val="2"/>
    </w:pPr>
    <w:rPr>
      <w:b/>
      <w:sz w:val="24"/>
    </w:rPr>
  </w:style>
  <w:style w:type="paragraph" w:styleId="Titolo4">
    <w:name w:val="heading 4"/>
    <w:basedOn w:val="Normale"/>
    <w:next w:val="Normale"/>
    <w:qFormat/>
    <w:rsid w:val="0058153D"/>
    <w:pPr>
      <w:keepNext/>
      <w:numPr>
        <w:ilvl w:val="3"/>
        <w:numId w:val="1"/>
      </w:numPr>
      <w:spacing w:before="240" w:after="60"/>
      <w:outlineLvl w:val="3"/>
    </w:pPr>
    <w:rPr>
      <w:b/>
      <w:i/>
      <w:sz w:val="24"/>
    </w:rPr>
  </w:style>
  <w:style w:type="paragraph" w:styleId="Titolo5">
    <w:name w:val="heading 5"/>
    <w:basedOn w:val="Normale"/>
    <w:next w:val="Normale"/>
    <w:qFormat/>
    <w:rsid w:val="0058153D"/>
    <w:pPr>
      <w:numPr>
        <w:ilvl w:val="4"/>
        <w:numId w:val="1"/>
      </w:numPr>
      <w:spacing w:before="240" w:after="60"/>
      <w:outlineLvl w:val="4"/>
    </w:pPr>
    <w:rPr>
      <w:rFonts w:ascii="Arial" w:hAnsi="Arial"/>
      <w:sz w:val="22"/>
    </w:rPr>
  </w:style>
  <w:style w:type="paragraph" w:styleId="Titolo6">
    <w:name w:val="heading 6"/>
    <w:basedOn w:val="Normale"/>
    <w:next w:val="Normale"/>
    <w:qFormat/>
    <w:rsid w:val="0058153D"/>
    <w:pPr>
      <w:numPr>
        <w:ilvl w:val="5"/>
        <w:numId w:val="1"/>
      </w:numPr>
      <w:spacing w:before="240" w:after="60"/>
      <w:outlineLvl w:val="5"/>
    </w:pPr>
    <w:rPr>
      <w:rFonts w:ascii="Arial" w:hAnsi="Arial"/>
      <w:i/>
      <w:sz w:val="22"/>
    </w:rPr>
  </w:style>
  <w:style w:type="paragraph" w:styleId="Titolo7">
    <w:name w:val="heading 7"/>
    <w:basedOn w:val="Normale"/>
    <w:next w:val="Normale"/>
    <w:qFormat/>
    <w:rsid w:val="0058153D"/>
    <w:pPr>
      <w:numPr>
        <w:ilvl w:val="6"/>
        <w:numId w:val="1"/>
      </w:numPr>
      <w:spacing w:before="240" w:after="60"/>
      <w:outlineLvl w:val="6"/>
    </w:pPr>
    <w:rPr>
      <w:rFonts w:ascii="Arial" w:hAnsi="Arial"/>
    </w:rPr>
  </w:style>
  <w:style w:type="paragraph" w:styleId="Titolo8">
    <w:name w:val="heading 8"/>
    <w:basedOn w:val="Normale"/>
    <w:next w:val="Normale"/>
    <w:qFormat/>
    <w:rsid w:val="0058153D"/>
    <w:pPr>
      <w:numPr>
        <w:ilvl w:val="7"/>
        <w:numId w:val="1"/>
      </w:numPr>
      <w:spacing w:before="240" w:after="60"/>
      <w:outlineLvl w:val="7"/>
    </w:pPr>
    <w:rPr>
      <w:rFonts w:ascii="Arial" w:hAnsi="Arial"/>
      <w:i/>
    </w:rPr>
  </w:style>
  <w:style w:type="paragraph" w:styleId="Titolo9">
    <w:name w:val="heading 9"/>
    <w:basedOn w:val="Normale"/>
    <w:next w:val="Normale"/>
    <w:qFormat/>
    <w:rsid w:val="0058153D"/>
    <w:pPr>
      <w:numPr>
        <w:ilvl w:val="8"/>
        <w:numId w:val="1"/>
      </w:numPr>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8153D"/>
    <w:pPr>
      <w:tabs>
        <w:tab w:val="center" w:pos="4819"/>
        <w:tab w:val="right" w:pos="9638"/>
      </w:tabs>
    </w:pPr>
  </w:style>
  <w:style w:type="paragraph" w:styleId="Pidipagina">
    <w:name w:val="footer"/>
    <w:basedOn w:val="Normale"/>
    <w:rsid w:val="0058153D"/>
    <w:pPr>
      <w:tabs>
        <w:tab w:val="center" w:pos="4819"/>
        <w:tab w:val="right" w:pos="9638"/>
      </w:tabs>
    </w:pPr>
  </w:style>
  <w:style w:type="paragraph" w:styleId="Titolo">
    <w:name w:val="Title"/>
    <w:basedOn w:val="Normale"/>
    <w:qFormat/>
    <w:rsid w:val="0058153D"/>
    <w:pPr>
      <w:widowControl w:val="0"/>
      <w:spacing w:line="480" w:lineRule="atLeast"/>
      <w:ind w:left="851" w:right="1701"/>
      <w:jc w:val="center"/>
    </w:pPr>
    <w:rPr>
      <w:b/>
      <w:sz w:val="24"/>
    </w:rPr>
  </w:style>
  <w:style w:type="paragraph" w:styleId="Testodelblocco">
    <w:name w:val="Block Text"/>
    <w:basedOn w:val="Normale"/>
    <w:rsid w:val="0058153D"/>
    <w:pPr>
      <w:widowControl w:val="0"/>
      <w:spacing w:line="480" w:lineRule="atLeast"/>
      <w:ind w:left="1134" w:right="1701" w:hanging="283"/>
      <w:jc w:val="both"/>
    </w:pPr>
  </w:style>
  <w:style w:type="paragraph" w:styleId="Testonormale">
    <w:name w:val="Plain Text"/>
    <w:basedOn w:val="Normale"/>
    <w:rsid w:val="0058153D"/>
  </w:style>
  <w:style w:type="paragraph" w:styleId="Rientrocorpodeltesto">
    <w:name w:val="Body Text Indent"/>
    <w:basedOn w:val="Normale"/>
    <w:rsid w:val="0058153D"/>
    <w:pPr>
      <w:widowControl w:val="0"/>
      <w:tabs>
        <w:tab w:val="left" w:pos="714"/>
      </w:tabs>
      <w:spacing w:line="480" w:lineRule="exact"/>
      <w:ind w:left="142" w:hanging="142"/>
      <w:jc w:val="both"/>
    </w:pPr>
    <w:rPr>
      <w:rFonts w:ascii="Arial" w:hAnsi="Arial"/>
      <w:sz w:val="22"/>
    </w:rPr>
  </w:style>
  <w:style w:type="character" w:styleId="Numeropagina">
    <w:name w:val="page number"/>
    <w:basedOn w:val="Carpredefinitoparagrafo"/>
    <w:rsid w:val="0058153D"/>
  </w:style>
  <w:style w:type="paragraph" w:styleId="Testofumetto">
    <w:name w:val="Balloon Text"/>
    <w:basedOn w:val="Normale"/>
    <w:semiHidden/>
    <w:rsid w:val="00BF44D6"/>
    <w:rPr>
      <w:rFonts w:ascii="Tahoma" w:hAnsi="Tahoma" w:cs="Tahoma"/>
      <w:sz w:val="16"/>
      <w:szCs w:val="16"/>
    </w:rPr>
  </w:style>
  <w:style w:type="paragraph" w:styleId="Paragrafoelenco">
    <w:name w:val="List Paragraph"/>
    <w:basedOn w:val="Normale"/>
    <w:uiPriority w:val="34"/>
    <w:qFormat/>
    <w:rsid w:val="00791DC6"/>
    <w:pPr>
      <w:ind w:left="720"/>
      <w:contextualSpacing/>
    </w:pPr>
  </w:style>
</w:styles>
</file>

<file path=word/webSettings.xml><?xml version="1.0" encoding="utf-8"?>
<w:webSettings xmlns:r="http://schemas.openxmlformats.org/officeDocument/2006/relationships" xmlns:w="http://schemas.openxmlformats.org/wordprocessingml/2006/main">
  <w:divs>
    <w:div w:id="30737550">
      <w:bodyDiv w:val="1"/>
      <w:marLeft w:val="0"/>
      <w:marRight w:val="0"/>
      <w:marTop w:val="0"/>
      <w:marBottom w:val="0"/>
      <w:divBdr>
        <w:top w:val="none" w:sz="0" w:space="0" w:color="auto"/>
        <w:left w:val="none" w:sz="0" w:space="0" w:color="auto"/>
        <w:bottom w:val="none" w:sz="0" w:space="0" w:color="auto"/>
        <w:right w:val="none" w:sz="0" w:space="0" w:color="auto"/>
      </w:divBdr>
      <w:divsChild>
        <w:div w:id="52588610">
          <w:marLeft w:val="0"/>
          <w:marRight w:val="0"/>
          <w:marTop w:val="0"/>
          <w:marBottom w:val="0"/>
          <w:divBdr>
            <w:top w:val="none" w:sz="0" w:space="0" w:color="auto"/>
            <w:left w:val="none" w:sz="0" w:space="0" w:color="auto"/>
            <w:bottom w:val="none" w:sz="0" w:space="0" w:color="auto"/>
            <w:right w:val="none" w:sz="0" w:space="0" w:color="auto"/>
          </w:divBdr>
        </w:div>
        <w:div w:id="151528236">
          <w:marLeft w:val="0"/>
          <w:marRight w:val="0"/>
          <w:marTop w:val="0"/>
          <w:marBottom w:val="0"/>
          <w:divBdr>
            <w:top w:val="none" w:sz="0" w:space="0" w:color="auto"/>
            <w:left w:val="none" w:sz="0" w:space="0" w:color="auto"/>
            <w:bottom w:val="none" w:sz="0" w:space="0" w:color="auto"/>
            <w:right w:val="none" w:sz="0" w:space="0" w:color="auto"/>
          </w:divBdr>
        </w:div>
        <w:div w:id="286200279">
          <w:marLeft w:val="0"/>
          <w:marRight w:val="0"/>
          <w:marTop w:val="0"/>
          <w:marBottom w:val="0"/>
          <w:divBdr>
            <w:top w:val="none" w:sz="0" w:space="0" w:color="auto"/>
            <w:left w:val="none" w:sz="0" w:space="0" w:color="auto"/>
            <w:bottom w:val="none" w:sz="0" w:space="0" w:color="auto"/>
            <w:right w:val="none" w:sz="0" w:space="0" w:color="auto"/>
          </w:divBdr>
        </w:div>
        <w:div w:id="468287259">
          <w:marLeft w:val="0"/>
          <w:marRight w:val="0"/>
          <w:marTop w:val="0"/>
          <w:marBottom w:val="0"/>
          <w:divBdr>
            <w:top w:val="none" w:sz="0" w:space="0" w:color="auto"/>
            <w:left w:val="none" w:sz="0" w:space="0" w:color="auto"/>
            <w:bottom w:val="none" w:sz="0" w:space="0" w:color="auto"/>
            <w:right w:val="none" w:sz="0" w:space="0" w:color="auto"/>
          </w:divBdr>
        </w:div>
        <w:div w:id="509297202">
          <w:marLeft w:val="0"/>
          <w:marRight w:val="0"/>
          <w:marTop w:val="0"/>
          <w:marBottom w:val="0"/>
          <w:divBdr>
            <w:top w:val="none" w:sz="0" w:space="0" w:color="auto"/>
            <w:left w:val="none" w:sz="0" w:space="0" w:color="auto"/>
            <w:bottom w:val="none" w:sz="0" w:space="0" w:color="auto"/>
            <w:right w:val="none" w:sz="0" w:space="0" w:color="auto"/>
          </w:divBdr>
        </w:div>
        <w:div w:id="520900056">
          <w:marLeft w:val="0"/>
          <w:marRight w:val="0"/>
          <w:marTop w:val="0"/>
          <w:marBottom w:val="0"/>
          <w:divBdr>
            <w:top w:val="none" w:sz="0" w:space="0" w:color="auto"/>
            <w:left w:val="none" w:sz="0" w:space="0" w:color="auto"/>
            <w:bottom w:val="none" w:sz="0" w:space="0" w:color="auto"/>
            <w:right w:val="none" w:sz="0" w:space="0" w:color="auto"/>
          </w:divBdr>
        </w:div>
        <w:div w:id="535823112">
          <w:marLeft w:val="0"/>
          <w:marRight w:val="0"/>
          <w:marTop w:val="0"/>
          <w:marBottom w:val="0"/>
          <w:divBdr>
            <w:top w:val="none" w:sz="0" w:space="0" w:color="auto"/>
            <w:left w:val="none" w:sz="0" w:space="0" w:color="auto"/>
            <w:bottom w:val="none" w:sz="0" w:space="0" w:color="auto"/>
            <w:right w:val="none" w:sz="0" w:space="0" w:color="auto"/>
          </w:divBdr>
        </w:div>
        <w:div w:id="553857929">
          <w:marLeft w:val="0"/>
          <w:marRight w:val="0"/>
          <w:marTop w:val="0"/>
          <w:marBottom w:val="0"/>
          <w:divBdr>
            <w:top w:val="none" w:sz="0" w:space="0" w:color="auto"/>
            <w:left w:val="none" w:sz="0" w:space="0" w:color="auto"/>
            <w:bottom w:val="none" w:sz="0" w:space="0" w:color="auto"/>
            <w:right w:val="none" w:sz="0" w:space="0" w:color="auto"/>
          </w:divBdr>
        </w:div>
        <w:div w:id="627398881">
          <w:marLeft w:val="0"/>
          <w:marRight w:val="0"/>
          <w:marTop w:val="0"/>
          <w:marBottom w:val="0"/>
          <w:divBdr>
            <w:top w:val="none" w:sz="0" w:space="0" w:color="auto"/>
            <w:left w:val="none" w:sz="0" w:space="0" w:color="auto"/>
            <w:bottom w:val="none" w:sz="0" w:space="0" w:color="auto"/>
            <w:right w:val="none" w:sz="0" w:space="0" w:color="auto"/>
          </w:divBdr>
        </w:div>
        <w:div w:id="642974513">
          <w:marLeft w:val="0"/>
          <w:marRight w:val="0"/>
          <w:marTop w:val="0"/>
          <w:marBottom w:val="0"/>
          <w:divBdr>
            <w:top w:val="none" w:sz="0" w:space="0" w:color="auto"/>
            <w:left w:val="none" w:sz="0" w:space="0" w:color="auto"/>
            <w:bottom w:val="none" w:sz="0" w:space="0" w:color="auto"/>
            <w:right w:val="none" w:sz="0" w:space="0" w:color="auto"/>
          </w:divBdr>
        </w:div>
        <w:div w:id="692540446">
          <w:marLeft w:val="0"/>
          <w:marRight w:val="0"/>
          <w:marTop w:val="0"/>
          <w:marBottom w:val="0"/>
          <w:divBdr>
            <w:top w:val="none" w:sz="0" w:space="0" w:color="auto"/>
            <w:left w:val="none" w:sz="0" w:space="0" w:color="auto"/>
            <w:bottom w:val="none" w:sz="0" w:space="0" w:color="auto"/>
            <w:right w:val="none" w:sz="0" w:space="0" w:color="auto"/>
          </w:divBdr>
        </w:div>
        <w:div w:id="705448305">
          <w:marLeft w:val="0"/>
          <w:marRight w:val="0"/>
          <w:marTop w:val="0"/>
          <w:marBottom w:val="0"/>
          <w:divBdr>
            <w:top w:val="none" w:sz="0" w:space="0" w:color="auto"/>
            <w:left w:val="none" w:sz="0" w:space="0" w:color="auto"/>
            <w:bottom w:val="none" w:sz="0" w:space="0" w:color="auto"/>
            <w:right w:val="none" w:sz="0" w:space="0" w:color="auto"/>
          </w:divBdr>
        </w:div>
        <w:div w:id="789982819">
          <w:marLeft w:val="0"/>
          <w:marRight w:val="0"/>
          <w:marTop w:val="0"/>
          <w:marBottom w:val="0"/>
          <w:divBdr>
            <w:top w:val="none" w:sz="0" w:space="0" w:color="auto"/>
            <w:left w:val="none" w:sz="0" w:space="0" w:color="auto"/>
            <w:bottom w:val="none" w:sz="0" w:space="0" w:color="auto"/>
            <w:right w:val="none" w:sz="0" w:space="0" w:color="auto"/>
          </w:divBdr>
        </w:div>
        <w:div w:id="805900104">
          <w:marLeft w:val="0"/>
          <w:marRight w:val="0"/>
          <w:marTop w:val="0"/>
          <w:marBottom w:val="0"/>
          <w:divBdr>
            <w:top w:val="none" w:sz="0" w:space="0" w:color="auto"/>
            <w:left w:val="none" w:sz="0" w:space="0" w:color="auto"/>
            <w:bottom w:val="none" w:sz="0" w:space="0" w:color="auto"/>
            <w:right w:val="none" w:sz="0" w:space="0" w:color="auto"/>
          </w:divBdr>
        </w:div>
        <w:div w:id="881941275">
          <w:marLeft w:val="0"/>
          <w:marRight w:val="0"/>
          <w:marTop w:val="0"/>
          <w:marBottom w:val="0"/>
          <w:divBdr>
            <w:top w:val="none" w:sz="0" w:space="0" w:color="auto"/>
            <w:left w:val="none" w:sz="0" w:space="0" w:color="auto"/>
            <w:bottom w:val="none" w:sz="0" w:space="0" w:color="auto"/>
            <w:right w:val="none" w:sz="0" w:space="0" w:color="auto"/>
          </w:divBdr>
        </w:div>
        <w:div w:id="915164056">
          <w:marLeft w:val="0"/>
          <w:marRight w:val="0"/>
          <w:marTop w:val="0"/>
          <w:marBottom w:val="0"/>
          <w:divBdr>
            <w:top w:val="none" w:sz="0" w:space="0" w:color="auto"/>
            <w:left w:val="none" w:sz="0" w:space="0" w:color="auto"/>
            <w:bottom w:val="none" w:sz="0" w:space="0" w:color="auto"/>
            <w:right w:val="none" w:sz="0" w:space="0" w:color="auto"/>
          </w:divBdr>
        </w:div>
        <w:div w:id="925772247">
          <w:marLeft w:val="0"/>
          <w:marRight w:val="0"/>
          <w:marTop w:val="0"/>
          <w:marBottom w:val="0"/>
          <w:divBdr>
            <w:top w:val="none" w:sz="0" w:space="0" w:color="auto"/>
            <w:left w:val="none" w:sz="0" w:space="0" w:color="auto"/>
            <w:bottom w:val="none" w:sz="0" w:space="0" w:color="auto"/>
            <w:right w:val="none" w:sz="0" w:space="0" w:color="auto"/>
          </w:divBdr>
        </w:div>
        <w:div w:id="1301375967">
          <w:marLeft w:val="0"/>
          <w:marRight w:val="0"/>
          <w:marTop w:val="0"/>
          <w:marBottom w:val="0"/>
          <w:divBdr>
            <w:top w:val="none" w:sz="0" w:space="0" w:color="auto"/>
            <w:left w:val="none" w:sz="0" w:space="0" w:color="auto"/>
            <w:bottom w:val="none" w:sz="0" w:space="0" w:color="auto"/>
            <w:right w:val="none" w:sz="0" w:space="0" w:color="auto"/>
          </w:divBdr>
        </w:div>
        <w:div w:id="1460614298">
          <w:marLeft w:val="0"/>
          <w:marRight w:val="0"/>
          <w:marTop w:val="0"/>
          <w:marBottom w:val="0"/>
          <w:divBdr>
            <w:top w:val="none" w:sz="0" w:space="0" w:color="auto"/>
            <w:left w:val="none" w:sz="0" w:space="0" w:color="auto"/>
            <w:bottom w:val="none" w:sz="0" w:space="0" w:color="auto"/>
            <w:right w:val="none" w:sz="0" w:space="0" w:color="auto"/>
          </w:divBdr>
        </w:div>
        <w:div w:id="1499345443">
          <w:marLeft w:val="0"/>
          <w:marRight w:val="0"/>
          <w:marTop w:val="0"/>
          <w:marBottom w:val="0"/>
          <w:divBdr>
            <w:top w:val="none" w:sz="0" w:space="0" w:color="auto"/>
            <w:left w:val="none" w:sz="0" w:space="0" w:color="auto"/>
            <w:bottom w:val="none" w:sz="0" w:space="0" w:color="auto"/>
            <w:right w:val="none" w:sz="0" w:space="0" w:color="auto"/>
          </w:divBdr>
        </w:div>
        <w:div w:id="1730883040">
          <w:marLeft w:val="0"/>
          <w:marRight w:val="0"/>
          <w:marTop w:val="0"/>
          <w:marBottom w:val="0"/>
          <w:divBdr>
            <w:top w:val="none" w:sz="0" w:space="0" w:color="auto"/>
            <w:left w:val="none" w:sz="0" w:space="0" w:color="auto"/>
            <w:bottom w:val="none" w:sz="0" w:space="0" w:color="auto"/>
            <w:right w:val="none" w:sz="0" w:space="0" w:color="auto"/>
          </w:divBdr>
        </w:div>
        <w:div w:id="1769423094">
          <w:marLeft w:val="0"/>
          <w:marRight w:val="0"/>
          <w:marTop w:val="0"/>
          <w:marBottom w:val="0"/>
          <w:divBdr>
            <w:top w:val="none" w:sz="0" w:space="0" w:color="auto"/>
            <w:left w:val="none" w:sz="0" w:space="0" w:color="auto"/>
            <w:bottom w:val="none" w:sz="0" w:space="0" w:color="auto"/>
            <w:right w:val="none" w:sz="0" w:space="0" w:color="auto"/>
          </w:divBdr>
        </w:div>
        <w:div w:id="1802923847">
          <w:marLeft w:val="0"/>
          <w:marRight w:val="0"/>
          <w:marTop w:val="0"/>
          <w:marBottom w:val="0"/>
          <w:divBdr>
            <w:top w:val="none" w:sz="0" w:space="0" w:color="auto"/>
            <w:left w:val="none" w:sz="0" w:space="0" w:color="auto"/>
            <w:bottom w:val="none" w:sz="0" w:space="0" w:color="auto"/>
            <w:right w:val="none" w:sz="0" w:space="0" w:color="auto"/>
          </w:divBdr>
        </w:div>
        <w:div w:id="1873765898">
          <w:marLeft w:val="0"/>
          <w:marRight w:val="0"/>
          <w:marTop w:val="0"/>
          <w:marBottom w:val="0"/>
          <w:divBdr>
            <w:top w:val="none" w:sz="0" w:space="0" w:color="auto"/>
            <w:left w:val="none" w:sz="0" w:space="0" w:color="auto"/>
            <w:bottom w:val="none" w:sz="0" w:space="0" w:color="auto"/>
            <w:right w:val="none" w:sz="0" w:space="0" w:color="auto"/>
          </w:divBdr>
        </w:div>
        <w:div w:id="1921712722">
          <w:marLeft w:val="0"/>
          <w:marRight w:val="0"/>
          <w:marTop w:val="0"/>
          <w:marBottom w:val="0"/>
          <w:divBdr>
            <w:top w:val="none" w:sz="0" w:space="0" w:color="auto"/>
            <w:left w:val="none" w:sz="0" w:space="0" w:color="auto"/>
            <w:bottom w:val="none" w:sz="0" w:space="0" w:color="auto"/>
            <w:right w:val="none" w:sz="0" w:space="0" w:color="auto"/>
          </w:divBdr>
        </w:div>
        <w:div w:id="2048676034">
          <w:marLeft w:val="0"/>
          <w:marRight w:val="0"/>
          <w:marTop w:val="0"/>
          <w:marBottom w:val="0"/>
          <w:divBdr>
            <w:top w:val="none" w:sz="0" w:space="0" w:color="auto"/>
            <w:left w:val="none" w:sz="0" w:space="0" w:color="auto"/>
            <w:bottom w:val="none" w:sz="0" w:space="0" w:color="auto"/>
            <w:right w:val="none" w:sz="0" w:space="0" w:color="auto"/>
          </w:divBdr>
        </w:div>
      </w:divsChild>
    </w:div>
    <w:div w:id="163011020">
      <w:bodyDiv w:val="1"/>
      <w:marLeft w:val="0"/>
      <w:marRight w:val="0"/>
      <w:marTop w:val="0"/>
      <w:marBottom w:val="0"/>
      <w:divBdr>
        <w:top w:val="none" w:sz="0" w:space="0" w:color="auto"/>
        <w:left w:val="none" w:sz="0" w:space="0" w:color="auto"/>
        <w:bottom w:val="none" w:sz="0" w:space="0" w:color="auto"/>
        <w:right w:val="none" w:sz="0" w:space="0" w:color="auto"/>
      </w:divBdr>
    </w:div>
    <w:div w:id="683483380">
      <w:bodyDiv w:val="1"/>
      <w:marLeft w:val="0"/>
      <w:marRight w:val="0"/>
      <w:marTop w:val="0"/>
      <w:marBottom w:val="0"/>
      <w:divBdr>
        <w:top w:val="none" w:sz="0" w:space="0" w:color="auto"/>
        <w:left w:val="none" w:sz="0" w:space="0" w:color="auto"/>
        <w:bottom w:val="none" w:sz="0" w:space="0" w:color="auto"/>
        <w:right w:val="none" w:sz="0" w:space="0" w:color="auto"/>
      </w:divBdr>
    </w:div>
    <w:div w:id="1032271547">
      <w:bodyDiv w:val="1"/>
      <w:marLeft w:val="0"/>
      <w:marRight w:val="0"/>
      <w:marTop w:val="0"/>
      <w:marBottom w:val="0"/>
      <w:divBdr>
        <w:top w:val="none" w:sz="0" w:space="0" w:color="auto"/>
        <w:left w:val="none" w:sz="0" w:space="0" w:color="auto"/>
        <w:bottom w:val="none" w:sz="0" w:space="0" w:color="auto"/>
        <w:right w:val="none" w:sz="0" w:space="0" w:color="auto"/>
      </w:divBdr>
    </w:div>
    <w:div w:id="1694646201">
      <w:bodyDiv w:val="1"/>
      <w:marLeft w:val="0"/>
      <w:marRight w:val="0"/>
      <w:marTop w:val="0"/>
      <w:marBottom w:val="0"/>
      <w:divBdr>
        <w:top w:val="none" w:sz="0" w:space="0" w:color="auto"/>
        <w:left w:val="none" w:sz="0" w:space="0" w:color="auto"/>
        <w:bottom w:val="none" w:sz="0" w:space="0" w:color="auto"/>
        <w:right w:val="none" w:sz="0" w:space="0" w:color="auto"/>
      </w:divBdr>
    </w:div>
    <w:div w:id="21423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arta%20da%20bo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F10DE-7521-4769-BBEE-D7EB4780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da bollo.dot</Template>
  <TotalTime>101</TotalTime>
  <Pages>6</Pages>
  <Words>1344</Words>
  <Characters>7661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Trento, lì</vt:lpstr>
    </vt:vector>
  </TitlesOfParts>
  <Company>Enel</Company>
  <LinksUpToDate>false</LinksUpToDate>
  <CharactersWithSpaces>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Trento, lì</dc:title>
  <dc:subject/>
  <dc:creator>A316114</dc:creator>
  <cp:keywords/>
  <cp:lastModifiedBy>Dinamico</cp:lastModifiedBy>
  <cp:revision>22</cp:revision>
  <cp:lastPrinted>2017-05-12T13:00:00Z</cp:lastPrinted>
  <dcterms:created xsi:type="dcterms:W3CDTF">2017-05-09T16:19:00Z</dcterms:created>
  <dcterms:modified xsi:type="dcterms:W3CDTF">2022-09-12T18:05:00Z</dcterms:modified>
</cp:coreProperties>
</file>